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ascii="微软雅黑" w:hAnsi="微软雅黑" w:eastAsia="微软雅黑" w:cs="微软雅黑"/>
          <w:i w:val="0"/>
          <w:iCs w:val="0"/>
          <w:caps w:val="0"/>
          <w:color w:val="CC0700"/>
          <w:spacing w:val="0"/>
          <w:sz w:val="36"/>
          <w:szCs w:val="36"/>
        </w:rPr>
      </w:pPr>
      <w:r>
        <w:rPr>
          <w:rFonts w:hint="eastAsia" w:ascii="微软雅黑" w:hAnsi="微软雅黑" w:eastAsia="微软雅黑" w:cs="微软雅黑"/>
          <w:i w:val="0"/>
          <w:iCs w:val="0"/>
          <w:caps w:val="0"/>
          <w:color w:val="CC0700"/>
          <w:spacing w:val="0"/>
          <w:sz w:val="36"/>
          <w:szCs w:val="36"/>
          <w:bdr w:val="none" w:color="auto" w:sz="0" w:space="0"/>
          <w:shd w:val="clear" w:fill="FFFFFF"/>
        </w:rPr>
        <w:t>安庆合力车桥有限公司工业车辆车桥智能制造基地一期工程质量检测服务项目招标公告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B9B9B9"/>
          <w:spacing w:val="0"/>
          <w:sz w:val="21"/>
          <w:szCs w:val="21"/>
        </w:rPr>
      </w:pPr>
      <w:r>
        <w:rPr>
          <w:rFonts w:hint="eastAsia" w:ascii="微软雅黑" w:hAnsi="微软雅黑" w:eastAsia="微软雅黑" w:cs="微软雅黑"/>
          <w:i w:val="0"/>
          <w:iCs w:val="0"/>
          <w:caps w:val="0"/>
          <w:color w:val="B9B9B9"/>
          <w:spacing w:val="0"/>
          <w:sz w:val="21"/>
          <w:szCs w:val="21"/>
          <w:bdr w:val="none" w:color="auto" w:sz="0" w:space="0"/>
          <w:shd w:val="clear" w:fill="FFFFFF"/>
        </w:rPr>
        <w:t>发布时间：2025年01月17日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jc w:val="left"/>
        <w:rPr>
          <w:rFonts w:hint="eastAsia" w:ascii="微软雅黑" w:hAnsi="微软雅黑" w:eastAsia="微软雅黑" w:cs="微软雅黑"/>
        </w:rPr>
      </w:pPr>
      <w:r>
        <w:rPr>
          <w:rFonts w:hint="eastAsia" w:ascii="宋体" w:hAnsi="宋体" w:eastAsia="宋体" w:cs="宋体"/>
          <w:i w:val="0"/>
          <w:iCs w:val="0"/>
          <w:caps w:val="0"/>
          <w:color w:val="333333"/>
          <w:spacing w:val="0"/>
          <w:sz w:val="24"/>
          <w:szCs w:val="24"/>
          <w:bdr w:val="none" w:color="auto" w:sz="0" w:space="0"/>
          <w:shd w:val="clear" w:fill="FFFFFF"/>
        </w:rPr>
        <w:t>安徽安天利信工程管理股份有限公司受安庆合力车桥有限公司的委托，对安庆合力车桥有限公司工业车辆车桥智能制造基地一期工程质量检测服务项目（招标编号：25AT47073800319）进行国内公开招标，欢迎有意向参与此项目投标的单位参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rPr>
          <w:rFonts w:hint="eastAsia" w:ascii="微软雅黑" w:hAnsi="微软雅黑" w:eastAsia="微软雅黑" w:cs="微软雅黑"/>
        </w:rPr>
      </w:pPr>
      <w:r>
        <w:rPr>
          <w:rStyle w:val="6"/>
          <w:rFonts w:hint="eastAsia" w:ascii="宋体" w:hAnsi="宋体" w:eastAsia="宋体" w:cs="宋体"/>
          <w:i w:val="0"/>
          <w:iCs w:val="0"/>
          <w:caps w:val="0"/>
          <w:color w:val="333333"/>
          <w:spacing w:val="0"/>
          <w:sz w:val="24"/>
          <w:szCs w:val="24"/>
          <w:bdr w:val="none" w:color="auto" w:sz="0" w:space="0"/>
          <w:shd w:val="clear" w:fill="FFFFFF"/>
        </w:rPr>
        <w:t>一、招标条件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jc w:val="left"/>
        <w:rPr>
          <w:rFonts w:hint="eastAsia" w:ascii="微软雅黑" w:hAnsi="微软雅黑" w:eastAsia="微软雅黑" w:cs="微软雅黑"/>
        </w:rPr>
      </w:pPr>
      <w:r>
        <w:rPr>
          <w:rFonts w:hint="eastAsia" w:ascii="宋体" w:hAnsi="宋体" w:eastAsia="宋体" w:cs="宋体"/>
          <w:i w:val="0"/>
          <w:iCs w:val="0"/>
          <w:caps w:val="0"/>
          <w:color w:val="333333"/>
          <w:spacing w:val="0"/>
          <w:sz w:val="24"/>
          <w:szCs w:val="24"/>
          <w:bdr w:val="none" w:color="auto" w:sz="0" w:space="0"/>
          <w:shd w:val="clear" w:fill="FFFFFF"/>
        </w:rPr>
        <w:t>1、项目名称：安庆合力车桥有限公司工业车</w:t>
      </w:r>
      <w:bookmarkStart w:id="0" w:name="_GoBack"/>
      <w:bookmarkEnd w:id="0"/>
      <w:r>
        <w:rPr>
          <w:rFonts w:hint="eastAsia" w:ascii="宋体" w:hAnsi="宋体" w:eastAsia="宋体" w:cs="宋体"/>
          <w:i w:val="0"/>
          <w:iCs w:val="0"/>
          <w:caps w:val="0"/>
          <w:color w:val="333333"/>
          <w:spacing w:val="0"/>
          <w:sz w:val="24"/>
          <w:szCs w:val="24"/>
          <w:bdr w:val="none" w:color="auto" w:sz="0" w:space="0"/>
          <w:shd w:val="clear" w:fill="FFFFFF"/>
        </w:rPr>
        <w:t>辆车桥智能制造基地一期工程质量检测服务项目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jc w:val="left"/>
        <w:rPr>
          <w:rFonts w:hint="eastAsia" w:ascii="微软雅黑" w:hAnsi="微软雅黑" w:eastAsia="微软雅黑" w:cs="微软雅黑"/>
        </w:rPr>
      </w:pPr>
      <w:r>
        <w:rPr>
          <w:rFonts w:hint="eastAsia" w:ascii="宋体" w:hAnsi="宋体" w:eastAsia="宋体" w:cs="宋体"/>
          <w:i w:val="0"/>
          <w:iCs w:val="0"/>
          <w:caps w:val="0"/>
          <w:color w:val="333333"/>
          <w:spacing w:val="0"/>
          <w:sz w:val="24"/>
          <w:szCs w:val="24"/>
          <w:bdr w:val="none" w:color="auto" w:sz="0" w:space="0"/>
          <w:shd w:val="clear" w:fill="FFFFFF"/>
        </w:rPr>
        <w:t>2、招标人：安庆合力车桥有限公司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jc w:val="left"/>
        <w:rPr>
          <w:rFonts w:hint="eastAsia" w:ascii="微软雅黑" w:hAnsi="微软雅黑" w:eastAsia="微软雅黑" w:cs="微软雅黑"/>
        </w:rPr>
      </w:pPr>
      <w:r>
        <w:rPr>
          <w:rFonts w:hint="eastAsia" w:ascii="宋体" w:hAnsi="宋体" w:eastAsia="宋体" w:cs="宋体"/>
          <w:i w:val="0"/>
          <w:iCs w:val="0"/>
          <w:caps w:val="0"/>
          <w:color w:val="333333"/>
          <w:spacing w:val="0"/>
          <w:sz w:val="24"/>
          <w:szCs w:val="24"/>
          <w:bdr w:val="none" w:color="auto" w:sz="0" w:space="0"/>
          <w:shd w:val="clear" w:fill="FFFFFF"/>
        </w:rPr>
        <w:t>3、资金来源：已落实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rPr>
          <w:rFonts w:hint="eastAsia" w:ascii="微软雅黑" w:hAnsi="微软雅黑" w:eastAsia="微软雅黑" w:cs="微软雅黑"/>
        </w:rPr>
      </w:pPr>
      <w:r>
        <w:rPr>
          <w:rStyle w:val="6"/>
          <w:rFonts w:hint="eastAsia" w:ascii="宋体" w:hAnsi="宋体" w:eastAsia="宋体" w:cs="宋体"/>
          <w:i w:val="0"/>
          <w:iCs w:val="0"/>
          <w:caps w:val="0"/>
          <w:color w:val="333333"/>
          <w:spacing w:val="0"/>
          <w:sz w:val="24"/>
          <w:szCs w:val="24"/>
          <w:bdr w:val="none" w:color="auto" w:sz="0" w:space="0"/>
          <w:shd w:val="clear" w:fill="FFFFFF"/>
        </w:rPr>
        <w:t>二、项目概况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jc w:val="left"/>
        <w:rPr>
          <w:rFonts w:hint="eastAsia" w:ascii="微软雅黑" w:hAnsi="微软雅黑" w:eastAsia="微软雅黑" w:cs="微软雅黑"/>
        </w:rPr>
      </w:pPr>
      <w:r>
        <w:rPr>
          <w:rFonts w:hint="eastAsia" w:ascii="宋体" w:hAnsi="宋体" w:eastAsia="宋体" w:cs="宋体"/>
          <w:i w:val="0"/>
          <w:iCs w:val="0"/>
          <w:caps w:val="0"/>
          <w:color w:val="333333"/>
          <w:spacing w:val="0"/>
          <w:sz w:val="24"/>
          <w:szCs w:val="24"/>
          <w:bdr w:val="none" w:color="auto" w:sz="0" w:space="0"/>
          <w:shd w:val="clear" w:fill="FFFFFF"/>
        </w:rPr>
        <w:t>1、项目规模：项目总占地面积约180亩，本次一期工程总建筑面积约68000 ㎡ 。主要包括：1#联合厂房、2#联合厂房、食堂、1#倒班楼、2#倒班楼、危化库及危废库、污水处理站、固废库、1#门卫兼消控室、2#门卫等以及厂区道路、 管网附属设施工程。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jc w:val="left"/>
        <w:rPr>
          <w:rFonts w:hint="eastAsia" w:ascii="微软雅黑" w:hAnsi="微软雅黑" w:eastAsia="微软雅黑" w:cs="微软雅黑"/>
        </w:rPr>
      </w:pPr>
      <w:r>
        <w:rPr>
          <w:rFonts w:hint="eastAsia" w:ascii="宋体" w:hAnsi="宋体" w:eastAsia="宋体" w:cs="宋体"/>
          <w:i w:val="0"/>
          <w:iCs w:val="0"/>
          <w:caps w:val="0"/>
          <w:color w:val="333333"/>
          <w:spacing w:val="0"/>
          <w:sz w:val="24"/>
          <w:szCs w:val="24"/>
          <w:bdr w:val="none" w:color="auto" w:sz="0" w:space="0"/>
          <w:shd w:val="clear" w:fill="FFFFFF"/>
        </w:rPr>
        <w:t>2、招标范围：安庆合力车桥有限公司工业车辆车桥智能制造基地一期工程项目范围内的见证取样检测、地基基础检测、桩基检测、工程建筑材料及构配件检测、水电安装检测、主体结构及装饰装修（内装装饰及外装饰）检测、节能和保温检测、钢结构检测、道路管网检测、沉降观测、室内环境监测、消防检测、防雷检测等其他本工程实施及验收需要进行检测的全部项目，具体范围以国家或地方法规标准、招标人的施工图纸及设计变更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jc w:val="left"/>
        <w:rPr>
          <w:rFonts w:hint="eastAsia" w:ascii="微软雅黑" w:hAnsi="微软雅黑" w:eastAsia="微软雅黑" w:cs="微软雅黑"/>
        </w:rPr>
      </w:pPr>
      <w:r>
        <w:rPr>
          <w:rFonts w:hint="eastAsia" w:ascii="宋体" w:hAnsi="宋体" w:eastAsia="宋体" w:cs="宋体"/>
          <w:i w:val="0"/>
          <w:iCs w:val="0"/>
          <w:caps w:val="0"/>
          <w:color w:val="333333"/>
          <w:spacing w:val="0"/>
          <w:sz w:val="24"/>
          <w:szCs w:val="24"/>
          <w:bdr w:val="none" w:color="auto" w:sz="0" w:space="0"/>
          <w:shd w:val="clear" w:fill="FFFFFF"/>
        </w:rPr>
        <w:t>3、服务期限：自检测合同生效之日起至所有工程竣工证书签发之日止,并满足工程实际进展需要。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jc w:val="left"/>
        <w:rPr>
          <w:rFonts w:hint="eastAsia" w:ascii="微软雅黑" w:hAnsi="微软雅黑" w:eastAsia="微软雅黑" w:cs="微软雅黑"/>
        </w:rPr>
      </w:pPr>
      <w:r>
        <w:rPr>
          <w:rFonts w:hint="eastAsia" w:ascii="宋体" w:hAnsi="宋体" w:eastAsia="宋体" w:cs="宋体"/>
          <w:i w:val="0"/>
          <w:iCs w:val="0"/>
          <w:caps w:val="0"/>
          <w:color w:val="333333"/>
          <w:spacing w:val="0"/>
          <w:sz w:val="24"/>
          <w:szCs w:val="24"/>
          <w:bdr w:val="none" w:color="auto" w:sz="0" w:space="0"/>
          <w:shd w:val="clear" w:fill="FFFFFF"/>
        </w:rPr>
        <w:t>4、招标方式：公开招标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jc w:val="left"/>
        <w:rPr>
          <w:rFonts w:hint="eastAsia" w:ascii="微软雅黑" w:hAnsi="微软雅黑" w:eastAsia="微软雅黑" w:cs="微软雅黑"/>
        </w:rPr>
      </w:pPr>
      <w:r>
        <w:rPr>
          <w:rFonts w:hint="eastAsia" w:ascii="宋体" w:hAnsi="宋体" w:eastAsia="宋体" w:cs="宋体"/>
          <w:i w:val="0"/>
          <w:iCs w:val="0"/>
          <w:caps w:val="0"/>
          <w:color w:val="333333"/>
          <w:spacing w:val="0"/>
          <w:sz w:val="24"/>
          <w:szCs w:val="24"/>
          <w:bdr w:val="none" w:color="auto" w:sz="0" w:space="0"/>
          <w:shd w:val="clear" w:fill="FFFFFF"/>
        </w:rPr>
        <w:t>5、项目预算：200万元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jc w:val="left"/>
        <w:rPr>
          <w:rFonts w:hint="eastAsia" w:ascii="微软雅黑" w:hAnsi="微软雅黑" w:eastAsia="微软雅黑" w:cs="微软雅黑"/>
        </w:rPr>
      </w:pPr>
      <w:r>
        <w:rPr>
          <w:rFonts w:hint="eastAsia" w:ascii="宋体" w:hAnsi="宋体" w:eastAsia="宋体" w:cs="宋体"/>
          <w:i w:val="0"/>
          <w:iCs w:val="0"/>
          <w:caps w:val="0"/>
          <w:color w:val="333333"/>
          <w:spacing w:val="0"/>
          <w:sz w:val="24"/>
          <w:szCs w:val="24"/>
          <w:bdr w:val="none" w:color="auto" w:sz="0" w:space="0"/>
          <w:shd w:val="clear" w:fill="FFFFFF"/>
        </w:rPr>
        <w:t>6、标段划分：本项目共划分一个标段。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rPr>
          <w:rFonts w:hint="eastAsia" w:ascii="微软雅黑" w:hAnsi="微软雅黑" w:eastAsia="微软雅黑" w:cs="微软雅黑"/>
        </w:rPr>
      </w:pPr>
      <w:r>
        <w:rPr>
          <w:rStyle w:val="6"/>
          <w:rFonts w:hint="eastAsia" w:ascii="宋体" w:hAnsi="宋体" w:eastAsia="宋体" w:cs="宋体"/>
          <w:i w:val="0"/>
          <w:iCs w:val="0"/>
          <w:caps w:val="0"/>
          <w:color w:val="333333"/>
          <w:spacing w:val="0"/>
          <w:sz w:val="24"/>
          <w:szCs w:val="24"/>
          <w:bdr w:val="none" w:color="auto" w:sz="0" w:space="0"/>
          <w:shd w:val="clear" w:fill="FFFFFF"/>
        </w:rPr>
        <w:t>三、投标人资格要求：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jc w:val="left"/>
        <w:rPr>
          <w:rFonts w:hint="eastAsia" w:ascii="微软雅黑" w:hAnsi="微软雅黑" w:eastAsia="微软雅黑" w:cs="微软雅黑"/>
        </w:rPr>
      </w:pPr>
      <w:r>
        <w:rPr>
          <w:rFonts w:hint="eastAsia" w:ascii="宋体" w:hAnsi="宋体" w:eastAsia="宋体" w:cs="宋体"/>
          <w:i w:val="0"/>
          <w:iCs w:val="0"/>
          <w:caps w:val="0"/>
          <w:color w:val="333333"/>
          <w:spacing w:val="0"/>
          <w:sz w:val="24"/>
          <w:szCs w:val="24"/>
          <w:bdr w:val="none" w:color="auto" w:sz="0" w:space="0"/>
          <w:shd w:val="clear" w:fill="FFFFFF"/>
        </w:rPr>
        <w:t>1、投标人应为具备独立法人资格的事业或企业单位，且营业执照（或事业单位法人证书）处于有效期内；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jc w:val="left"/>
        <w:rPr>
          <w:rFonts w:hint="eastAsia" w:ascii="微软雅黑" w:hAnsi="微软雅黑" w:eastAsia="微软雅黑" w:cs="微软雅黑"/>
        </w:rPr>
      </w:pPr>
      <w:r>
        <w:rPr>
          <w:rFonts w:hint="eastAsia" w:ascii="宋体" w:hAnsi="宋体" w:eastAsia="宋体" w:cs="宋体"/>
          <w:i w:val="0"/>
          <w:iCs w:val="0"/>
          <w:caps w:val="0"/>
          <w:color w:val="333333"/>
          <w:spacing w:val="0"/>
          <w:sz w:val="24"/>
          <w:szCs w:val="24"/>
          <w:bdr w:val="none" w:color="auto" w:sz="0" w:space="0"/>
          <w:shd w:val="clear" w:fill="FFFFFF"/>
        </w:rPr>
        <w:t>2、投标人应具有建设行政主管部门核发的《建设工程质量检测机构资质证书》（检测范围至少包含见证取样检测、地基基础工程检测、主体结构工程现场检测、钢结构工程检测）或建设工程质量检测机构综合资质或建设工程质量检测机构专项资质（专项资质须包括建筑材料及构配件、主体结构及装饰装修、钢结构、地基基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jc w:val="left"/>
        <w:rPr>
          <w:rFonts w:hint="eastAsia" w:ascii="微软雅黑" w:hAnsi="微软雅黑" w:eastAsia="微软雅黑" w:cs="微软雅黑"/>
        </w:rPr>
      </w:pPr>
      <w:r>
        <w:rPr>
          <w:rFonts w:hint="eastAsia" w:ascii="宋体" w:hAnsi="宋体" w:eastAsia="宋体" w:cs="宋体"/>
          <w:i w:val="0"/>
          <w:iCs w:val="0"/>
          <w:caps w:val="0"/>
          <w:color w:val="333333"/>
          <w:spacing w:val="0"/>
          <w:sz w:val="24"/>
          <w:szCs w:val="24"/>
          <w:bdr w:val="none" w:color="auto" w:sz="0" w:space="0"/>
          <w:shd w:val="clear" w:fill="FFFFFF"/>
        </w:rPr>
        <w:t>3、投标人取得有效的省级及以上质量技术监督部门颁发的中国计量认证（CMA 认证）证书。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jc w:val="left"/>
        <w:rPr>
          <w:rFonts w:hint="eastAsia" w:ascii="微软雅黑" w:hAnsi="微软雅黑" w:eastAsia="微软雅黑" w:cs="微软雅黑"/>
        </w:rPr>
      </w:pPr>
      <w:r>
        <w:rPr>
          <w:rFonts w:hint="eastAsia" w:ascii="宋体" w:hAnsi="宋体" w:eastAsia="宋体" w:cs="宋体"/>
          <w:i w:val="0"/>
          <w:iCs w:val="0"/>
          <w:caps w:val="0"/>
          <w:color w:val="333333"/>
          <w:spacing w:val="0"/>
          <w:sz w:val="24"/>
          <w:szCs w:val="24"/>
          <w:bdr w:val="none" w:color="auto" w:sz="0" w:space="0"/>
          <w:shd w:val="clear" w:fill="FFFFFF"/>
        </w:rPr>
        <w:t>4、项目负责人资格要求：拟任项目负责人具有建筑工程相关专业中级及以上职称，并持有具有试验检测师（或试验检测工程师）证书或检测人员岗位证书。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jc w:val="left"/>
        <w:rPr>
          <w:rFonts w:hint="eastAsia" w:ascii="微软雅黑" w:hAnsi="微软雅黑" w:eastAsia="微软雅黑" w:cs="微软雅黑"/>
        </w:rPr>
      </w:pPr>
      <w:r>
        <w:rPr>
          <w:rFonts w:hint="eastAsia" w:ascii="宋体" w:hAnsi="宋体" w:eastAsia="宋体" w:cs="宋体"/>
          <w:i w:val="0"/>
          <w:iCs w:val="0"/>
          <w:caps w:val="0"/>
          <w:color w:val="333333"/>
          <w:spacing w:val="0"/>
          <w:sz w:val="24"/>
          <w:szCs w:val="24"/>
          <w:bdr w:val="none" w:color="auto" w:sz="0" w:space="0"/>
          <w:shd w:val="clear" w:fill="FFFFFF"/>
        </w:rPr>
        <w:t>5、投标人未被最高人民法院在“信用中国”网站（www.creditchina.gov.cn）列入失信被执行人名单；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jc w:val="left"/>
        <w:rPr>
          <w:rFonts w:hint="eastAsia" w:ascii="微软雅黑" w:hAnsi="微软雅黑" w:eastAsia="微软雅黑" w:cs="微软雅黑"/>
        </w:rPr>
      </w:pPr>
      <w:r>
        <w:rPr>
          <w:rFonts w:hint="eastAsia" w:ascii="宋体" w:hAnsi="宋体" w:eastAsia="宋体" w:cs="宋体"/>
          <w:i w:val="0"/>
          <w:iCs w:val="0"/>
          <w:caps w:val="0"/>
          <w:color w:val="333333"/>
          <w:spacing w:val="0"/>
          <w:sz w:val="24"/>
          <w:szCs w:val="24"/>
          <w:bdr w:val="none" w:color="auto" w:sz="0" w:space="0"/>
          <w:shd w:val="clear" w:fill="FFFFFF"/>
        </w:rPr>
        <w:t>6、本项目不接受联合体投标。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rPr>
          <w:rFonts w:hint="eastAsia" w:ascii="微软雅黑" w:hAnsi="微软雅黑" w:eastAsia="微软雅黑" w:cs="微软雅黑"/>
        </w:rPr>
      </w:pPr>
      <w:r>
        <w:rPr>
          <w:rStyle w:val="6"/>
          <w:rFonts w:hint="eastAsia" w:ascii="宋体" w:hAnsi="宋体" w:eastAsia="宋体" w:cs="宋体"/>
          <w:i w:val="0"/>
          <w:iCs w:val="0"/>
          <w:caps w:val="0"/>
          <w:color w:val="333333"/>
          <w:spacing w:val="0"/>
          <w:sz w:val="24"/>
          <w:szCs w:val="24"/>
          <w:bdr w:val="none" w:color="auto" w:sz="0" w:space="0"/>
          <w:shd w:val="clear" w:fill="FFFFFF"/>
        </w:rPr>
        <w:t>四、招标文件的获取：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jc w:val="left"/>
        <w:rPr>
          <w:rFonts w:hint="eastAsia" w:ascii="微软雅黑" w:hAnsi="微软雅黑" w:eastAsia="微软雅黑" w:cs="微软雅黑"/>
        </w:rPr>
      </w:pPr>
      <w:r>
        <w:rPr>
          <w:rFonts w:hint="eastAsia" w:ascii="宋体" w:hAnsi="宋体" w:eastAsia="宋体" w:cs="宋体"/>
          <w:i w:val="0"/>
          <w:iCs w:val="0"/>
          <w:caps w:val="0"/>
          <w:color w:val="333333"/>
          <w:spacing w:val="0"/>
          <w:sz w:val="24"/>
          <w:szCs w:val="24"/>
          <w:bdr w:val="none" w:color="auto" w:sz="0" w:space="0"/>
          <w:shd w:val="clear" w:fill="FFFFFF"/>
        </w:rPr>
        <w:t>1、获取时间：2025年1月17日起至2025年1月24日下午17：00分（北京时间）。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jc w:val="left"/>
        <w:rPr>
          <w:rFonts w:hint="eastAsia" w:ascii="微软雅黑" w:hAnsi="微软雅黑" w:eastAsia="微软雅黑" w:cs="微软雅黑"/>
        </w:rPr>
      </w:pPr>
      <w:r>
        <w:rPr>
          <w:rFonts w:hint="eastAsia" w:ascii="宋体" w:hAnsi="宋体" w:eastAsia="宋体" w:cs="宋体"/>
          <w:i w:val="0"/>
          <w:iCs w:val="0"/>
          <w:caps w:val="0"/>
          <w:color w:val="333333"/>
          <w:spacing w:val="0"/>
          <w:sz w:val="24"/>
          <w:szCs w:val="24"/>
          <w:bdr w:val="none" w:color="auto" w:sz="0" w:space="0"/>
          <w:shd w:val="clear" w:fill="FFFFFF"/>
        </w:rPr>
        <w:t>2、获取方式：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jc w:val="left"/>
        <w:rPr>
          <w:rFonts w:hint="eastAsia" w:ascii="微软雅黑" w:hAnsi="微软雅黑" w:eastAsia="微软雅黑" w:cs="微软雅黑"/>
        </w:rPr>
      </w:pPr>
      <w:r>
        <w:rPr>
          <w:rStyle w:val="6"/>
          <w:rFonts w:hint="eastAsia" w:ascii="宋体" w:hAnsi="宋体" w:eastAsia="宋体" w:cs="宋体"/>
          <w:i w:val="0"/>
          <w:iCs w:val="0"/>
          <w:caps w:val="0"/>
          <w:color w:val="333333"/>
          <w:spacing w:val="0"/>
          <w:sz w:val="24"/>
          <w:szCs w:val="24"/>
          <w:bdr w:val="none" w:color="auto" w:sz="0" w:space="0"/>
          <w:shd w:val="clear" w:fill="FFFFFF"/>
        </w:rPr>
        <w:t>（1）参加本项目投标人/供应商，需在安天智采电子交易系统（https://www.xinecai.com/）进行企业免费注册（已注册用户请确认完善信息并提交通过），具体操作参见安天智采门户—资料下载—安天智采招标采购电子交易平台信息资源库操作手册（https://www.xinecai.com/serveguide）。完成企业注册并通过后（一般为一到三个工作日），可以通过互联网登录“安天智采电子交易系统”，点击投标后选择投标申请，明确参加项目及标段，在线缴纳招标/采购文件费用后，下载文件及相关附件（含澄清、答疑及补充通知等文件，招标人/招标人/代理机构不再另行通知，投标人/供应商应及时关注、查阅安天智采电子交易平台发布的上述相关内容，否则造成的后果自负）。具体操作参见《安天智采招标采购电子交易系统投标人操作手册》（操作手册链接：https://www.xinecai.com/serveguide）。用户注册成功后如需要变更初始注册信息的，应及时在安天智采申请变更（安天智采技术人员联系电话：0551-63735952），如因未及时变更导致不良后果，投标人/供应商责任自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rPr>
          <w:rFonts w:hint="eastAsia" w:ascii="微软雅黑" w:hAnsi="微软雅黑" w:eastAsia="微软雅黑" w:cs="微软雅黑"/>
        </w:rPr>
      </w:pPr>
      <w:r>
        <w:rPr>
          <w:rStyle w:val="6"/>
          <w:rFonts w:hint="eastAsia" w:ascii="宋体" w:hAnsi="宋体" w:eastAsia="宋体" w:cs="宋体"/>
          <w:i w:val="0"/>
          <w:iCs w:val="0"/>
          <w:caps w:val="0"/>
          <w:color w:val="333333"/>
          <w:spacing w:val="0"/>
          <w:sz w:val="24"/>
          <w:szCs w:val="24"/>
          <w:bdr w:val="none" w:color="auto" w:sz="0" w:space="0"/>
          <w:shd w:val="clear" w:fill="FFFFFF"/>
        </w:rPr>
        <w:t>（2）已注册的潜在投标人可登录安天智采平台获取招标采购文件，招标采购文件费用采用银联线上支付，支持各类开通银联服务的银行账户。本项目的招标采购文件及其他资料（含澄清、答疑及相关补充文件）通过安天智采平台发布，招标人/代理机构不再另行书面通知，潜在投标人应及时关注、查阅安天智采平台。因未及时查看导致不利后果的，责任自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rPr>
          <w:rFonts w:hint="eastAsia" w:ascii="微软雅黑" w:hAnsi="微软雅黑" w:eastAsia="微软雅黑" w:cs="微软雅黑"/>
        </w:rPr>
      </w:pPr>
      <w:r>
        <w:rPr>
          <w:rStyle w:val="6"/>
          <w:rFonts w:hint="eastAsia" w:ascii="宋体" w:hAnsi="宋体" w:eastAsia="宋体" w:cs="宋体"/>
          <w:i w:val="0"/>
          <w:iCs w:val="0"/>
          <w:caps w:val="0"/>
          <w:color w:val="333333"/>
          <w:spacing w:val="0"/>
          <w:sz w:val="24"/>
          <w:szCs w:val="24"/>
          <w:bdr w:val="none" w:color="auto" w:sz="0" w:space="0"/>
          <w:shd w:val="clear" w:fill="FFFFFF"/>
        </w:rPr>
        <w:t>（3）潜在投标人支付招标采购文件费用前需核对单位名称及统一社会信用代码，确认无误后支付费用，并通过安天智采平台直接获取电子发票。若单位名称、统一社会信用代码发生变化或填写有误，须先进行注册信息修改，修改内容审核通过后，再进行费用支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rPr>
          <w:rFonts w:hint="eastAsia" w:ascii="微软雅黑" w:hAnsi="微软雅黑" w:eastAsia="微软雅黑" w:cs="微软雅黑"/>
        </w:rPr>
      </w:pPr>
      <w:r>
        <w:rPr>
          <w:rStyle w:val="6"/>
          <w:rFonts w:hint="eastAsia" w:ascii="宋体" w:hAnsi="宋体" w:eastAsia="宋体" w:cs="宋体"/>
          <w:i w:val="0"/>
          <w:iCs w:val="0"/>
          <w:caps w:val="0"/>
          <w:color w:val="333333"/>
          <w:spacing w:val="0"/>
          <w:sz w:val="24"/>
          <w:szCs w:val="24"/>
          <w:bdr w:val="none" w:color="auto" w:sz="0" w:space="0"/>
          <w:shd w:val="clear" w:fill="FFFFFF"/>
        </w:rPr>
        <w:t>（4）已注册的潜在投标人若注册信息发生变更（如：与初始注册信息不一致），应及时网上提交变更申请。因未及时变更导致不利后果的，责任自负。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rPr>
          <w:rFonts w:hint="eastAsia" w:ascii="微软雅黑" w:hAnsi="微软雅黑" w:eastAsia="微软雅黑" w:cs="微软雅黑"/>
        </w:rPr>
      </w:pPr>
      <w:r>
        <w:rPr>
          <w:rStyle w:val="6"/>
          <w:rFonts w:hint="eastAsia" w:ascii="宋体" w:hAnsi="宋体" w:eastAsia="宋体" w:cs="宋体"/>
          <w:i w:val="0"/>
          <w:iCs w:val="0"/>
          <w:caps w:val="0"/>
          <w:color w:val="333333"/>
          <w:spacing w:val="0"/>
          <w:sz w:val="24"/>
          <w:szCs w:val="24"/>
          <w:bdr w:val="none" w:color="auto" w:sz="0" w:space="0"/>
          <w:shd w:val="clear" w:fill="FFFFFF"/>
        </w:rPr>
        <w:t>五、投标文件的递交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jc w:val="left"/>
        <w:rPr>
          <w:rFonts w:hint="eastAsia" w:ascii="微软雅黑" w:hAnsi="微软雅黑" w:eastAsia="微软雅黑" w:cs="微软雅黑"/>
        </w:rPr>
      </w:pPr>
      <w:r>
        <w:rPr>
          <w:rFonts w:hint="eastAsia" w:ascii="宋体" w:hAnsi="宋体" w:eastAsia="宋体" w:cs="宋体"/>
          <w:i w:val="0"/>
          <w:iCs w:val="0"/>
          <w:caps w:val="0"/>
          <w:color w:val="333333"/>
          <w:spacing w:val="0"/>
          <w:sz w:val="24"/>
          <w:szCs w:val="24"/>
          <w:bdr w:val="none" w:color="auto" w:sz="0" w:space="0"/>
          <w:shd w:val="clear" w:fill="FFFFFF"/>
        </w:rPr>
        <w:t>1、投标文件递交的截止时间（投标截止时间，下同）为</w:t>
      </w:r>
      <w:r>
        <w:rPr>
          <w:rStyle w:val="6"/>
          <w:rFonts w:hint="eastAsia" w:ascii="宋体" w:hAnsi="宋体" w:eastAsia="宋体" w:cs="宋体"/>
          <w:i w:val="0"/>
          <w:iCs w:val="0"/>
          <w:caps w:val="0"/>
          <w:color w:val="333333"/>
          <w:spacing w:val="0"/>
          <w:sz w:val="24"/>
          <w:szCs w:val="24"/>
          <w:bdr w:val="none" w:color="auto" w:sz="0" w:space="0"/>
          <w:shd w:val="clear" w:fill="FFFFFF"/>
        </w:rPr>
        <w:t>2025年2月7日下午14时30分整</w:t>
      </w:r>
      <w:r>
        <w:rPr>
          <w:rFonts w:hint="eastAsia" w:ascii="宋体" w:hAnsi="宋体" w:eastAsia="宋体" w:cs="宋体"/>
          <w:i w:val="0"/>
          <w:iCs w:val="0"/>
          <w:caps w:val="0"/>
          <w:color w:val="333333"/>
          <w:spacing w:val="0"/>
          <w:sz w:val="24"/>
          <w:szCs w:val="24"/>
          <w:bdr w:val="none" w:color="auto" w:sz="0" w:space="0"/>
          <w:shd w:val="clear" w:fill="FFFFFF"/>
        </w:rPr>
        <w:t>，投标人应在截止时间前通过“安天智采电子交易系统” （网址：https://www.xinecai.com/）递交电子投标文件。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jc w:val="left"/>
        <w:rPr>
          <w:rFonts w:hint="eastAsia" w:ascii="微软雅黑" w:hAnsi="微软雅黑" w:eastAsia="微软雅黑" w:cs="微软雅黑"/>
        </w:rPr>
      </w:pPr>
      <w:r>
        <w:rPr>
          <w:rFonts w:hint="eastAsia" w:ascii="宋体" w:hAnsi="宋体" w:eastAsia="宋体" w:cs="宋体"/>
          <w:i w:val="0"/>
          <w:iCs w:val="0"/>
          <w:caps w:val="0"/>
          <w:color w:val="333333"/>
          <w:spacing w:val="0"/>
          <w:sz w:val="24"/>
          <w:szCs w:val="24"/>
          <w:bdr w:val="none" w:color="auto" w:sz="0" w:space="0"/>
          <w:shd w:val="clear" w:fill="FFFFFF"/>
        </w:rPr>
        <w:t>2、逾期上传的投标文件，“安天智采电子交易系统”将予以拒收。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rPr>
          <w:rFonts w:hint="eastAsia" w:ascii="微软雅黑" w:hAnsi="微软雅黑" w:eastAsia="微软雅黑" w:cs="微软雅黑"/>
        </w:rPr>
      </w:pPr>
      <w:r>
        <w:rPr>
          <w:rStyle w:val="6"/>
          <w:rFonts w:hint="eastAsia" w:ascii="宋体" w:hAnsi="宋体" w:eastAsia="宋体" w:cs="宋体"/>
          <w:i w:val="0"/>
          <w:iCs w:val="0"/>
          <w:caps w:val="0"/>
          <w:color w:val="333333"/>
          <w:spacing w:val="0"/>
          <w:sz w:val="24"/>
          <w:szCs w:val="24"/>
          <w:bdr w:val="none" w:color="auto" w:sz="0" w:space="0"/>
          <w:shd w:val="clear" w:fill="FFFFFF"/>
        </w:rPr>
        <w:t>六、发布公告的媒介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jc w:val="left"/>
        <w:rPr>
          <w:rFonts w:hint="eastAsia" w:ascii="微软雅黑" w:hAnsi="微软雅黑" w:eastAsia="微软雅黑" w:cs="微软雅黑"/>
        </w:rPr>
      </w:pPr>
      <w:r>
        <w:rPr>
          <w:rFonts w:hint="eastAsia" w:ascii="宋体" w:hAnsi="宋体" w:eastAsia="宋体" w:cs="宋体"/>
          <w:i w:val="0"/>
          <w:iCs w:val="0"/>
          <w:caps w:val="0"/>
          <w:color w:val="333333"/>
          <w:spacing w:val="0"/>
          <w:sz w:val="24"/>
          <w:szCs w:val="24"/>
          <w:bdr w:val="none" w:color="auto" w:sz="0" w:space="0"/>
          <w:shd w:val="clear" w:fill="FFFFFF"/>
        </w:rPr>
        <w:t>安徽省招标投标信息网（http://www.ahtba.org.cn/）、 “安天智采电子交易系统”（https://www.xinecai.com/）、中国招标投标公共服务平台（http://www.cebpubservice.com）等网站发布。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rPr>
          <w:rFonts w:hint="eastAsia" w:ascii="微软雅黑" w:hAnsi="微软雅黑" w:eastAsia="微软雅黑" w:cs="微软雅黑"/>
        </w:rPr>
      </w:pPr>
      <w:r>
        <w:rPr>
          <w:rStyle w:val="6"/>
          <w:rFonts w:hint="eastAsia" w:ascii="宋体" w:hAnsi="宋体" w:eastAsia="宋体" w:cs="宋体"/>
          <w:i w:val="0"/>
          <w:iCs w:val="0"/>
          <w:caps w:val="0"/>
          <w:color w:val="333333"/>
          <w:spacing w:val="0"/>
          <w:sz w:val="24"/>
          <w:szCs w:val="24"/>
          <w:bdr w:val="none" w:color="auto" w:sz="0" w:space="0"/>
          <w:shd w:val="clear" w:fill="FFFFFF"/>
        </w:rPr>
        <w:t>七、联系方式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jc w:val="left"/>
        <w:rPr>
          <w:rFonts w:hint="eastAsia" w:ascii="微软雅黑" w:hAnsi="微软雅黑" w:eastAsia="微软雅黑" w:cs="微软雅黑"/>
        </w:rPr>
      </w:pPr>
      <w:r>
        <w:rPr>
          <w:rFonts w:hint="eastAsia" w:ascii="宋体" w:hAnsi="宋体" w:eastAsia="宋体" w:cs="宋体"/>
          <w:i w:val="0"/>
          <w:iCs w:val="0"/>
          <w:caps w:val="0"/>
          <w:color w:val="333333"/>
          <w:spacing w:val="0"/>
          <w:sz w:val="24"/>
          <w:szCs w:val="24"/>
          <w:bdr w:val="none" w:color="auto" w:sz="0" w:space="0"/>
          <w:shd w:val="clear" w:fill="FFFFFF"/>
        </w:rPr>
        <w:t>招标人：安庆合力车桥有限公司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jc w:val="left"/>
        <w:rPr>
          <w:rFonts w:hint="eastAsia" w:ascii="微软雅黑" w:hAnsi="微软雅黑" w:eastAsia="微软雅黑" w:cs="微软雅黑"/>
        </w:rPr>
      </w:pPr>
      <w:r>
        <w:rPr>
          <w:rFonts w:hint="eastAsia" w:ascii="宋体" w:hAnsi="宋体" w:eastAsia="宋体" w:cs="宋体"/>
          <w:i w:val="0"/>
          <w:iCs w:val="0"/>
          <w:caps w:val="0"/>
          <w:color w:val="333333"/>
          <w:spacing w:val="0"/>
          <w:sz w:val="24"/>
          <w:szCs w:val="24"/>
          <w:bdr w:val="none" w:color="auto" w:sz="0" w:space="0"/>
          <w:shd w:val="clear" w:fill="FFFFFF"/>
        </w:rPr>
        <w:t>招标代理机构：安徽安天利信工程管理股份有限公司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jc w:val="left"/>
        <w:rPr>
          <w:rFonts w:hint="eastAsia" w:ascii="微软雅黑" w:hAnsi="微软雅黑" w:eastAsia="微软雅黑" w:cs="微软雅黑"/>
        </w:rPr>
      </w:pPr>
      <w:r>
        <w:rPr>
          <w:rFonts w:hint="eastAsia" w:ascii="宋体" w:hAnsi="宋体" w:eastAsia="宋体" w:cs="宋体"/>
          <w:i w:val="0"/>
          <w:iCs w:val="0"/>
          <w:caps w:val="0"/>
          <w:color w:val="333333"/>
          <w:spacing w:val="0"/>
          <w:sz w:val="24"/>
          <w:szCs w:val="24"/>
          <w:bdr w:val="none" w:color="auto" w:sz="0" w:space="0"/>
          <w:shd w:val="clear" w:fill="FFFFFF"/>
        </w:rPr>
        <w:t>地址：安徽省合肥市蜀鑫路69号安天利信总部基地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jc w:val="left"/>
        <w:rPr>
          <w:rFonts w:hint="eastAsia" w:ascii="微软雅黑" w:hAnsi="微软雅黑" w:eastAsia="微软雅黑" w:cs="微软雅黑"/>
        </w:rPr>
      </w:pPr>
      <w:r>
        <w:rPr>
          <w:rFonts w:hint="eastAsia" w:ascii="宋体" w:hAnsi="宋体" w:eastAsia="宋体" w:cs="宋体"/>
          <w:i w:val="0"/>
          <w:iCs w:val="0"/>
          <w:caps w:val="0"/>
          <w:color w:val="333333"/>
          <w:spacing w:val="0"/>
          <w:sz w:val="24"/>
          <w:szCs w:val="24"/>
          <w:bdr w:val="none" w:color="auto" w:sz="0" w:space="0"/>
          <w:shd w:val="clear" w:fill="FFFFFF"/>
        </w:rPr>
        <w:t>联系人：窦工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jc w:val="left"/>
        <w:rPr>
          <w:rFonts w:hint="eastAsia" w:ascii="微软雅黑" w:hAnsi="微软雅黑" w:eastAsia="微软雅黑" w:cs="微软雅黑"/>
        </w:rPr>
      </w:pPr>
      <w:r>
        <w:rPr>
          <w:rFonts w:hint="eastAsia" w:ascii="宋体" w:hAnsi="宋体" w:eastAsia="宋体" w:cs="宋体"/>
          <w:i w:val="0"/>
          <w:iCs w:val="0"/>
          <w:caps w:val="0"/>
          <w:color w:val="333333"/>
          <w:spacing w:val="0"/>
          <w:sz w:val="24"/>
          <w:szCs w:val="24"/>
          <w:bdr w:val="none" w:color="auto" w:sz="0" w:space="0"/>
          <w:shd w:val="clear" w:fill="FFFFFF"/>
        </w:rPr>
        <w:t>电 话：0551-63736771</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jc w:val="left"/>
        <w:rPr>
          <w:rFonts w:hint="eastAsia" w:ascii="微软雅黑" w:hAnsi="微软雅黑" w:eastAsia="微软雅黑" w:cs="微软雅黑"/>
        </w:rPr>
      </w:pPr>
      <w:r>
        <w:rPr>
          <w:rFonts w:hint="eastAsia" w:ascii="宋体" w:hAnsi="宋体" w:eastAsia="宋体" w:cs="宋体"/>
          <w:i w:val="0"/>
          <w:iCs w:val="0"/>
          <w:caps w:val="0"/>
          <w:color w:val="333333"/>
          <w:spacing w:val="0"/>
          <w:sz w:val="21"/>
          <w:szCs w:val="21"/>
          <w:bdr w:val="none" w:color="auto" w:sz="0" w:space="0"/>
          <w:shd w:val="clear" w:fill="FFFFFF"/>
        </w:rPr>
        <w:t>电子邮件：cdou@ahbidding.com</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61FF9"/>
    <w:rsid w:val="00361B02"/>
    <w:rsid w:val="00642B0C"/>
    <w:rsid w:val="008868A2"/>
    <w:rsid w:val="00915CE1"/>
    <w:rsid w:val="00945852"/>
    <w:rsid w:val="00AE0764"/>
    <w:rsid w:val="00AF40D6"/>
    <w:rsid w:val="00CC61C8"/>
    <w:rsid w:val="00D33402"/>
    <w:rsid w:val="00D66224"/>
    <w:rsid w:val="00F11644"/>
    <w:rsid w:val="01120EF1"/>
    <w:rsid w:val="01505EEA"/>
    <w:rsid w:val="01600DD3"/>
    <w:rsid w:val="016A2506"/>
    <w:rsid w:val="016B1B4E"/>
    <w:rsid w:val="016C23B7"/>
    <w:rsid w:val="017E0920"/>
    <w:rsid w:val="01916E48"/>
    <w:rsid w:val="01B131E2"/>
    <w:rsid w:val="01DE1AA8"/>
    <w:rsid w:val="01F972EF"/>
    <w:rsid w:val="02156433"/>
    <w:rsid w:val="02234047"/>
    <w:rsid w:val="02300627"/>
    <w:rsid w:val="025F5969"/>
    <w:rsid w:val="028145B8"/>
    <w:rsid w:val="0286035B"/>
    <w:rsid w:val="02865651"/>
    <w:rsid w:val="028B0115"/>
    <w:rsid w:val="028D0C4A"/>
    <w:rsid w:val="029E3D7C"/>
    <w:rsid w:val="02A43A5B"/>
    <w:rsid w:val="02B222DB"/>
    <w:rsid w:val="02CF7CE7"/>
    <w:rsid w:val="02DD36A5"/>
    <w:rsid w:val="02F4517F"/>
    <w:rsid w:val="03122950"/>
    <w:rsid w:val="032431CC"/>
    <w:rsid w:val="03384A7C"/>
    <w:rsid w:val="033865D3"/>
    <w:rsid w:val="034912D2"/>
    <w:rsid w:val="034C2C3C"/>
    <w:rsid w:val="036850AA"/>
    <w:rsid w:val="036A6B58"/>
    <w:rsid w:val="03787290"/>
    <w:rsid w:val="037E7A37"/>
    <w:rsid w:val="03847436"/>
    <w:rsid w:val="038A1B84"/>
    <w:rsid w:val="039619BC"/>
    <w:rsid w:val="03A7421E"/>
    <w:rsid w:val="03B40A91"/>
    <w:rsid w:val="03C95D42"/>
    <w:rsid w:val="03D153CF"/>
    <w:rsid w:val="03DB49D3"/>
    <w:rsid w:val="042310C0"/>
    <w:rsid w:val="042D7292"/>
    <w:rsid w:val="043A7D8E"/>
    <w:rsid w:val="043D2EDC"/>
    <w:rsid w:val="046268D3"/>
    <w:rsid w:val="046C50C6"/>
    <w:rsid w:val="048A51CF"/>
    <w:rsid w:val="04A00415"/>
    <w:rsid w:val="04A8412A"/>
    <w:rsid w:val="04B769BC"/>
    <w:rsid w:val="04D22553"/>
    <w:rsid w:val="05090AF0"/>
    <w:rsid w:val="050A7093"/>
    <w:rsid w:val="05166695"/>
    <w:rsid w:val="053D62B6"/>
    <w:rsid w:val="05751E15"/>
    <w:rsid w:val="057A32CD"/>
    <w:rsid w:val="05A16BE3"/>
    <w:rsid w:val="05B42CDA"/>
    <w:rsid w:val="05B6476D"/>
    <w:rsid w:val="05BE5C06"/>
    <w:rsid w:val="05C912B9"/>
    <w:rsid w:val="060D24BF"/>
    <w:rsid w:val="061D1E72"/>
    <w:rsid w:val="061E5B9E"/>
    <w:rsid w:val="062B4828"/>
    <w:rsid w:val="06551053"/>
    <w:rsid w:val="0657496C"/>
    <w:rsid w:val="065C1C61"/>
    <w:rsid w:val="06B43620"/>
    <w:rsid w:val="06CE4876"/>
    <w:rsid w:val="06DF17DB"/>
    <w:rsid w:val="06FF74BE"/>
    <w:rsid w:val="072D01E8"/>
    <w:rsid w:val="07380B48"/>
    <w:rsid w:val="073902ED"/>
    <w:rsid w:val="07552FB3"/>
    <w:rsid w:val="07642BED"/>
    <w:rsid w:val="076A74DC"/>
    <w:rsid w:val="079A2ED5"/>
    <w:rsid w:val="07BF51C2"/>
    <w:rsid w:val="07EB52D8"/>
    <w:rsid w:val="07F67394"/>
    <w:rsid w:val="08005D29"/>
    <w:rsid w:val="080506FA"/>
    <w:rsid w:val="080B2148"/>
    <w:rsid w:val="08280619"/>
    <w:rsid w:val="082B3549"/>
    <w:rsid w:val="082D0601"/>
    <w:rsid w:val="085717F0"/>
    <w:rsid w:val="085921A7"/>
    <w:rsid w:val="08645340"/>
    <w:rsid w:val="088F14B9"/>
    <w:rsid w:val="089249F7"/>
    <w:rsid w:val="08941CD0"/>
    <w:rsid w:val="08996E3E"/>
    <w:rsid w:val="08B90BB9"/>
    <w:rsid w:val="08BD374E"/>
    <w:rsid w:val="08D6020C"/>
    <w:rsid w:val="08DA2FAD"/>
    <w:rsid w:val="08E30EC8"/>
    <w:rsid w:val="08E50CB3"/>
    <w:rsid w:val="09194B2E"/>
    <w:rsid w:val="09226F95"/>
    <w:rsid w:val="094935FC"/>
    <w:rsid w:val="094A7CEA"/>
    <w:rsid w:val="09571351"/>
    <w:rsid w:val="09777320"/>
    <w:rsid w:val="0996742D"/>
    <w:rsid w:val="09A534F3"/>
    <w:rsid w:val="09AA445F"/>
    <w:rsid w:val="09B73547"/>
    <w:rsid w:val="09DB6F4B"/>
    <w:rsid w:val="09EA4936"/>
    <w:rsid w:val="09EE087B"/>
    <w:rsid w:val="09EE5AD5"/>
    <w:rsid w:val="09F20E4D"/>
    <w:rsid w:val="09F42B45"/>
    <w:rsid w:val="0A0F0384"/>
    <w:rsid w:val="0A141D1A"/>
    <w:rsid w:val="0A2B16EE"/>
    <w:rsid w:val="0A3A2D78"/>
    <w:rsid w:val="0A5D3AD3"/>
    <w:rsid w:val="0A7E1FE9"/>
    <w:rsid w:val="0AA16A95"/>
    <w:rsid w:val="0AA22885"/>
    <w:rsid w:val="0AB35D0D"/>
    <w:rsid w:val="0AC9437C"/>
    <w:rsid w:val="0AD02CFB"/>
    <w:rsid w:val="0B411CC2"/>
    <w:rsid w:val="0B530E0A"/>
    <w:rsid w:val="0B562E2A"/>
    <w:rsid w:val="0B5D24B8"/>
    <w:rsid w:val="0B877E6F"/>
    <w:rsid w:val="0B8A7B38"/>
    <w:rsid w:val="0BC16B08"/>
    <w:rsid w:val="0BD50779"/>
    <w:rsid w:val="0BD827DF"/>
    <w:rsid w:val="0BDC36F7"/>
    <w:rsid w:val="0BFD1571"/>
    <w:rsid w:val="0C071BA1"/>
    <w:rsid w:val="0C084636"/>
    <w:rsid w:val="0C0A7932"/>
    <w:rsid w:val="0C270373"/>
    <w:rsid w:val="0C3A7FD1"/>
    <w:rsid w:val="0C4C0A85"/>
    <w:rsid w:val="0C4F7566"/>
    <w:rsid w:val="0C7728E3"/>
    <w:rsid w:val="0C7F1B24"/>
    <w:rsid w:val="0C92184B"/>
    <w:rsid w:val="0CA0122B"/>
    <w:rsid w:val="0CAA4DF7"/>
    <w:rsid w:val="0CB00DD5"/>
    <w:rsid w:val="0CDE2714"/>
    <w:rsid w:val="0CE1674B"/>
    <w:rsid w:val="0CE22441"/>
    <w:rsid w:val="0CFB5826"/>
    <w:rsid w:val="0D052209"/>
    <w:rsid w:val="0D126AA5"/>
    <w:rsid w:val="0D2060CA"/>
    <w:rsid w:val="0D2E72DF"/>
    <w:rsid w:val="0D3428F0"/>
    <w:rsid w:val="0D4B3991"/>
    <w:rsid w:val="0D4E7198"/>
    <w:rsid w:val="0D5E7EEC"/>
    <w:rsid w:val="0D640E0D"/>
    <w:rsid w:val="0D6F5B49"/>
    <w:rsid w:val="0D7F0AF5"/>
    <w:rsid w:val="0D91516F"/>
    <w:rsid w:val="0DA138D4"/>
    <w:rsid w:val="0DAC5AF8"/>
    <w:rsid w:val="0DB41AD0"/>
    <w:rsid w:val="0DCC067B"/>
    <w:rsid w:val="0DE45472"/>
    <w:rsid w:val="0DE464A7"/>
    <w:rsid w:val="0DEB113C"/>
    <w:rsid w:val="0DF84C98"/>
    <w:rsid w:val="0DFD3318"/>
    <w:rsid w:val="0DFD4469"/>
    <w:rsid w:val="0E136812"/>
    <w:rsid w:val="0E181E33"/>
    <w:rsid w:val="0E1A0609"/>
    <w:rsid w:val="0E3032FA"/>
    <w:rsid w:val="0E3174CC"/>
    <w:rsid w:val="0E367861"/>
    <w:rsid w:val="0E410919"/>
    <w:rsid w:val="0E7A112A"/>
    <w:rsid w:val="0E7E7093"/>
    <w:rsid w:val="0EC57A2C"/>
    <w:rsid w:val="0EE74008"/>
    <w:rsid w:val="0EF961C0"/>
    <w:rsid w:val="0EFE11E0"/>
    <w:rsid w:val="0F052F92"/>
    <w:rsid w:val="0F155909"/>
    <w:rsid w:val="0F18648D"/>
    <w:rsid w:val="0F2C36B5"/>
    <w:rsid w:val="0F495C83"/>
    <w:rsid w:val="0F843CE9"/>
    <w:rsid w:val="0F907D51"/>
    <w:rsid w:val="0F954E6C"/>
    <w:rsid w:val="0FA25862"/>
    <w:rsid w:val="0FA26F06"/>
    <w:rsid w:val="0FB54B7F"/>
    <w:rsid w:val="0FC532E2"/>
    <w:rsid w:val="0FDE4599"/>
    <w:rsid w:val="0FE45A25"/>
    <w:rsid w:val="0FE51C83"/>
    <w:rsid w:val="0FE52492"/>
    <w:rsid w:val="0FE81DFE"/>
    <w:rsid w:val="0FE97789"/>
    <w:rsid w:val="0FF64CCB"/>
    <w:rsid w:val="0FFF4411"/>
    <w:rsid w:val="100A088F"/>
    <w:rsid w:val="10172612"/>
    <w:rsid w:val="10282538"/>
    <w:rsid w:val="103C01B1"/>
    <w:rsid w:val="10453B11"/>
    <w:rsid w:val="10472F72"/>
    <w:rsid w:val="1048089D"/>
    <w:rsid w:val="105000EE"/>
    <w:rsid w:val="105A0B5A"/>
    <w:rsid w:val="10792FE0"/>
    <w:rsid w:val="108A0D1A"/>
    <w:rsid w:val="108B6C81"/>
    <w:rsid w:val="108D40A6"/>
    <w:rsid w:val="108D5725"/>
    <w:rsid w:val="10B24361"/>
    <w:rsid w:val="10DF5318"/>
    <w:rsid w:val="10E11139"/>
    <w:rsid w:val="10E77C2A"/>
    <w:rsid w:val="10F0296E"/>
    <w:rsid w:val="10F50A9C"/>
    <w:rsid w:val="11010903"/>
    <w:rsid w:val="11074858"/>
    <w:rsid w:val="11182F45"/>
    <w:rsid w:val="11591F35"/>
    <w:rsid w:val="11620FB5"/>
    <w:rsid w:val="11630CCB"/>
    <w:rsid w:val="1163304C"/>
    <w:rsid w:val="11773B7F"/>
    <w:rsid w:val="11CA2F66"/>
    <w:rsid w:val="11F259F1"/>
    <w:rsid w:val="11F46793"/>
    <w:rsid w:val="122F5414"/>
    <w:rsid w:val="125D1CE2"/>
    <w:rsid w:val="125D7F2B"/>
    <w:rsid w:val="12664692"/>
    <w:rsid w:val="126E4E24"/>
    <w:rsid w:val="12790C0A"/>
    <w:rsid w:val="12A26739"/>
    <w:rsid w:val="12BC5B4A"/>
    <w:rsid w:val="12C64D0C"/>
    <w:rsid w:val="12E01066"/>
    <w:rsid w:val="12E03754"/>
    <w:rsid w:val="12E51C13"/>
    <w:rsid w:val="12F728F3"/>
    <w:rsid w:val="131D2AB2"/>
    <w:rsid w:val="13307255"/>
    <w:rsid w:val="1364468F"/>
    <w:rsid w:val="13663C79"/>
    <w:rsid w:val="13893267"/>
    <w:rsid w:val="13967907"/>
    <w:rsid w:val="139C5445"/>
    <w:rsid w:val="13A72672"/>
    <w:rsid w:val="13C65237"/>
    <w:rsid w:val="13CE1A5A"/>
    <w:rsid w:val="13E625C3"/>
    <w:rsid w:val="140D185C"/>
    <w:rsid w:val="143B2ABB"/>
    <w:rsid w:val="144B68EB"/>
    <w:rsid w:val="1451213F"/>
    <w:rsid w:val="1463508E"/>
    <w:rsid w:val="146F4D4A"/>
    <w:rsid w:val="147203C1"/>
    <w:rsid w:val="14931223"/>
    <w:rsid w:val="149C2478"/>
    <w:rsid w:val="14B254E6"/>
    <w:rsid w:val="14C01200"/>
    <w:rsid w:val="14C072EF"/>
    <w:rsid w:val="14F83A75"/>
    <w:rsid w:val="14F850DA"/>
    <w:rsid w:val="151165E5"/>
    <w:rsid w:val="15163FF0"/>
    <w:rsid w:val="153A4040"/>
    <w:rsid w:val="15593CAE"/>
    <w:rsid w:val="156F023D"/>
    <w:rsid w:val="158D52D7"/>
    <w:rsid w:val="15A44B8D"/>
    <w:rsid w:val="15AE695E"/>
    <w:rsid w:val="15CD0532"/>
    <w:rsid w:val="15CD4D48"/>
    <w:rsid w:val="16111AC3"/>
    <w:rsid w:val="161B5132"/>
    <w:rsid w:val="163234A6"/>
    <w:rsid w:val="163D43B1"/>
    <w:rsid w:val="163E2398"/>
    <w:rsid w:val="16424AB7"/>
    <w:rsid w:val="164D0FFC"/>
    <w:rsid w:val="165804E6"/>
    <w:rsid w:val="166C12B7"/>
    <w:rsid w:val="167760D9"/>
    <w:rsid w:val="16836900"/>
    <w:rsid w:val="168D0A2E"/>
    <w:rsid w:val="16937E2C"/>
    <w:rsid w:val="16B37623"/>
    <w:rsid w:val="16BA223C"/>
    <w:rsid w:val="16C853BF"/>
    <w:rsid w:val="16CC1258"/>
    <w:rsid w:val="16E46C3B"/>
    <w:rsid w:val="16E956F7"/>
    <w:rsid w:val="17226B54"/>
    <w:rsid w:val="172E626C"/>
    <w:rsid w:val="17547841"/>
    <w:rsid w:val="17596852"/>
    <w:rsid w:val="176E7A5C"/>
    <w:rsid w:val="178D3659"/>
    <w:rsid w:val="17951721"/>
    <w:rsid w:val="17A42E67"/>
    <w:rsid w:val="17D63DF3"/>
    <w:rsid w:val="17F43683"/>
    <w:rsid w:val="17F51D34"/>
    <w:rsid w:val="18007E5F"/>
    <w:rsid w:val="18185B14"/>
    <w:rsid w:val="181C7ACC"/>
    <w:rsid w:val="183B444C"/>
    <w:rsid w:val="183C1F0C"/>
    <w:rsid w:val="184E136E"/>
    <w:rsid w:val="187E3C5F"/>
    <w:rsid w:val="188644DC"/>
    <w:rsid w:val="188C1A2A"/>
    <w:rsid w:val="18BE72F5"/>
    <w:rsid w:val="18C40DAC"/>
    <w:rsid w:val="18DE5742"/>
    <w:rsid w:val="18E301AC"/>
    <w:rsid w:val="18EB552E"/>
    <w:rsid w:val="19017378"/>
    <w:rsid w:val="19101751"/>
    <w:rsid w:val="19202331"/>
    <w:rsid w:val="192430DB"/>
    <w:rsid w:val="192561ED"/>
    <w:rsid w:val="192661C0"/>
    <w:rsid w:val="193534FA"/>
    <w:rsid w:val="19463FD0"/>
    <w:rsid w:val="19605C17"/>
    <w:rsid w:val="19625714"/>
    <w:rsid w:val="19707C05"/>
    <w:rsid w:val="19873383"/>
    <w:rsid w:val="19893566"/>
    <w:rsid w:val="198C5DFA"/>
    <w:rsid w:val="19912287"/>
    <w:rsid w:val="19971E0F"/>
    <w:rsid w:val="19AE5269"/>
    <w:rsid w:val="19B2733B"/>
    <w:rsid w:val="19B81475"/>
    <w:rsid w:val="19D30D09"/>
    <w:rsid w:val="19D6702C"/>
    <w:rsid w:val="19DB42AF"/>
    <w:rsid w:val="19EC4DE5"/>
    <w:rsid w:val="1A032AAF"/>
    <w:rsid w:val="1A153653"/>
    <w:rsid w:val="1A197D89"/>
    <w:rsid w:val="1A1B7325"/>
    <w:rsid w:val="1A1F5E84"/>
    <w:rsid w:val="1A503E9B"/>
    <w:rsid w:val="1A551F9F"/>
    <w:rsid w:val="1A691E4A"/>
    <w:rsid w:val="1A6B70E3"/>
    <w:rsid w:val="1AA86E60"/>
    <w:rsid w:val="1AD54580"/>
    <w:rsid w:val="1AE12486"/>
    <w:rsid w:val="1B0B0007"/>
    <w:rsid w:val="1B101FD8"/>
    <w:rsid w:val="1B455827"/>
    <w:rsid w:val="1B547BC0"/>
    <w:rsid w:val="1B8A4EBB"/>
    <w:rsid w:val="1BBA5B5A"/>
    <w:rsid w:val="1BCA0A82"/>
    <w:rsid w:val="1BD8265B"/>
    <w:rsid w:val="1BDB67D0"/>
    <w:rsid w:val="1BE82B2F"/>
    <w:rsid w:val="1BE82CC0"/>
    <w:rsid w:val="1BE958AC"/>
    <w:rsid w:val="1C0309D1"/>
    <w:rsid w:val="1C3263E6"/>
    <w:rsid w:val="1C9706F7"/>
    <w:rsid w:val="1CB32DAF"/>
    <w:rsid w:val="1CD40137"/>
    <w:rsid w:val="1CE52BE0"/>
    <w:rsid w:val="1CFF45E4"/>
    <w:rsid w:val="1D016E97"/>
    <w:rsid w:val="1D1724C4"/>
    <w:rsid w:val="1D1874E9"/>
    <w:rsid w:val="1D44555B"/>
    <w:rsid w:val="1D68233C"/>
    <w:rsid w:val="1D823ADA"/>
    <w:rsid w:val="1D8F09C7"/>
    <w:rsid w:val="1D94645F"/>
    <w:rsid w:val="1DA770D0"/>
    <w:rsid w:val="1DE31D67"/>
    <w:rsid w:val="1E016565"/>
    <w:rsid w:val="1E01797C"/>
    <w:rsid w:val="1E056DE2"/>
    <w:rsid w:val="1E10567B"/>
    <w:rsid w:val="1E2C6D3E"/>
    <w:rsid w:val="1E3671A7"/>
    <w:rsid w:val="1E3D7CFC"/>
    <w:rsid w:val="1E49570C"/>
    <w:rsid w:val="1E5239FC"/>
    <w:rsid w:val="1E570400"/>
    <w:rsid w:val="1E574C01"/>
    <w:rsid w:val="1E637DC2"/>
    <w:rsid w:val="1E752AD7"/>
    <w:rsid w:val="1E8E6B90"/>
    <w:rsid w:val="1EC62DA8"/>
    <w:rsid w:val="1ED37928"/>
    <w:rsid w:val="1EEA26CC"/>
    <w:rsid w:val="1F111F7E"/>
    <w:rsid w:val="1F162A52"/>
    <w:rsid w:val="1F2B6676"/>
    <w:rsid w:val="1F404A3B"/>
    <w:rsid w:val="1F6755B6"/>
    <w:rsid w:val="1F7525ED"/>
    <w:rsid w:val="1FA04B89"/>
    <w:rsid w:val="1FA71456"/>
    <w:rsid w:val="1FAD09DA"/>
    <w:rsid w:val="1FBC6F49"/>
    <w:rsid w:val="1FD654D9"/>
    <w:rsid w:val="1FF14CE2"/>
    <w:rsid w:val="1FFB5517"/>
    <w:rsid w:val="200805E0"/>
    <w:rsid w:val="20123BE3"/>
    <w:rsid w:val="202255C5"/>
    <w:rsid w:val="20561537"/>
    <w:rsid w:val="20674942"/>
    <w:rsid w:val="206B2CF4"/>
    <w:rsid w:val="207E1058"/>
    <w:rsid w:val="208E31A2"/>
    <w:rsid w:val="20AA5F6C"/>
    <w:rsid w:val="20B21293"/>
    <w:rsid w:val="20B40672"/>
    <w:rsid w:val="20BF0F10"/>
    <w:rsid w:val="20D72DAF"/>
    <w:rsid w:val="20DA5A40"/>
    <w:rsid w:val="20E27AA1"/>
    <w:rsid w:val="20FA3D80"/>
    <w:rsid w:val="20FD0EBC"/>
    <w:rsid w:val="21101A38"/>
    <w:rsid w:val="21121327"/>
    <w:rsid w:val="21175D8F"/>
    <w:rsid w:val="213A0C77"/>
    <w:rsid w:val="213C4A90"/>
    <w:rsid w:val="21571804"/>
    <w:rsid w:val="217039CD"/>
    <w:rsid w:val="21710AB1"/>
    <w:rsid w:val="21733FA5"/>
    <w:rsid w:val="217A120D"/>
    <w:rsid w:val="217B4401"/>
    <w:rsid w:val="218A148D"/>
    <w:rsid w:val="21942294"/>
    <w:rsid w:val="2196539D"/>
    <w:rsid w:val="21CD616A"/>
    <w:rsid w:val="21D52595"/>
    <w:rsid w:val="21E33DF8"/>
    <w:rsid w:val="21E67CA2"/>
    <w:rsid w:val="21F57736"/>
    <w:rsid w:val="22472AB1"/>
    <w:rsid w:val="22646B45"/>
    <w:rsid w:val="227F4061"/>
    <w:rsid w:val="22887058"/>
    <w:rsid w:val="228D53DD"/>
    <w:rsid w:val="229D656F"/>
    <w:rsid w:val="22BE4B54"/>
    <w:rsid w:val="22C00D40"/>
    <w:rsid w:val="22D05F2F"/>
    <w:rsid w:val="22D16AD0"/>
    <w:rsid w:val="22F806A4"/>
    <w:rsid w:val="230C1826"/>
    <w:rsid w:val="23194EF5"/>
    <w:rsid w:val="232145C4"/>
    <w:rsid w:val="232E24BE"/>
    <w:rsid w:val="23562858"/>
    <w:rsid w:val="235A37B7"/>
    <w:rsid w:val="236B0DDD"/>
    <w:rsid w:val="23977AED"/>
    <w:rsid w:val="239A1A45"/>
    <w:rsid w:val="23AA72A6"/>
    <w:rsid w:val="23B54883"/>
    <w:rsid w:val="23C27153"/>
    <w:rsid w:val="23C638FE"/>
    <w:rsid w:val="23C8324C"/>
    <w:rsid w:val="23F83558"/>
    <w:rsid w:val="240839B2"/>
    <w:rsid w:val="243666A3"/>
    <w:rsid w:val="24A73985"/>
    <w:rsid w:val="24AB6546"/>
    <w:rsid w:val="24BB3C0E"/>
    <w:rsid w:val="24D86B62"/>
    <w:rsid w:val="24DB35B5"/>
    <w:rsid w:val="24F94894"/>
    <w:rsid w:val="2508016D"/>
    <w:rsid w:val="250F0A2D"/>
    <w:rsid w:val="251350CF"/>
    <w:rsid w:val="25275967"/>
    <w:rsid w:val="25325697"/>
    <w:rsid w:val="254E5CB0"/>
    <w:rsid w:val="25677631"/>
    <w:rsid w:val="256B06C3"/>
    <w:rsid w:val="258F5184"/>
    <w:rsid w:val="259539E3"/>
    <w:rsid w:val="25AB7C99"/>
    <w:rsid w:val="25DA1A5C"/>
    <w:rsid w:val="25E1341F"/>
    <w:rsid w:val="25ED6D92"/>
    <w:rsid w:val="25F62B21"/>
    <w:rsid w:val="26147B3A"/>
    <w:rsid w:val="26186767"/>
    <w:rsid w:val="261A0522"/>
    <w:rsid w:val="262A601A"/>
    <w:rsid w:val="262F3BDE"/>
    <w:rsid w:val="2639318F"/>
    <w:rsid w:val="263F474B"/>
    <w:rsid w:val="269459E4"/>
    <w:rsid w:val="26A5626B"/>
    <w:rsid w:val="26A628BE"/>
    <w:rsid w:val="26D0729E"/>
    <w:rsid w:val="26E00702"/>
    <w:rsid w:val="26F62EB3"/>
    <w:rsid w:val="271004E0"/>
    <w:rsid w:val="27381529"/>
    <w:rsid w:val="27546405"/>
    <w:rsid w:val="275C0421"/>
    <w:rsid w:val="27891955"/>
    <w:rsid w:val="278C1487"/>
    <w:rsid w:val="27A06335"/>
    <w:rsid w:val="27B911B8"/>
    <w:rsid w:val="27C11373"/>
    <w:rsid w:val="27C47CAD"/>
    <w:rsid w:val="27CB2CC9"/>
    <w:rsid w:val="27CC1AED"/>
    <w:rsid w:val="27D01CC3"/>
    <w:rsid w:val="28143162"/>
    <w:rsid w:val="28183414"/>
    <w:rsid w:val="281B7C2C"/>
    <w:rsid w:val="284D449B"/>
    <w:rsid w:val="285F4DA2"/>
    <w:rsid w:val="28757042"/>
    <w:rsid w:val="28831A07"/>
    <w:rsid w:val="28832E35"/>
    <w:rsid w:val="28883AD8"/>
    <w:rsid w:val="2889056F"/>
    <w:rsid w:val="289B0625"/>
    <w:rsid w:val="28A111E4"/>
    <w:rsid w:val="28A40002"/>
    <w:rsid w:val="28B561B7"/>
    <w:rsid w:val="28C3625E"/>
    <w:rsid w:val="28E46230"/>
    <w:rsid w:val="28ED7ACC"/>
    <w:rsid w:val="28F327EE"/>
    <w:rsid w:val="28F36FAF"/>
    <w:rsid w:val="290753A6"/>
    <w:rsid w:val="2911213B"/>
    <w:rsid w:val="29125644"/>
    <w:rsid w:val="29344E05"/>
    <w:rsid w:val="294364D7"/>
    <w:rsid w:val="297A1791"/>
    <w:rsid w:val="297B111B"/>
    <w:rsid w:val="29846017"/>
    <w:rsid w:val="298A6642"/>
    <w:rsid w:val="299A5D47"/>
    <w:rsid w:val="29BC1C8B"/>
    <w:rsid w:val="2A1C3422"/>
    <w:rsid w:val="2A2863BD"/>
    <w:rsid w:val="2A2E20D9"/>
    <w:rsid w:val="2A2E7281"/>
    <w:rsid w:val="2A3608DF"/>
    <w:rsid w:val="2A81127F"/>
    <w:rsid w:val="2A8F00D3"/>
    <w:rsid w:val="2AD5265F"/>
    <w:rsid w:val="2AE009B7"/>
    <w:rsid w:val="2AE17A7F"/>
    <w:rsid w:val="2AF836EE"/>
    <w:rsid w:val="2B1B190C"/>
    <w:rsid w:val="2B2855A5"/>
    <w:rsid w:val="2B314B9F"/>
    <w:rsid w:val="2B331133"/>
    <w:rsid w:val="2B335ED5"/>
    <w:rsid w:val="2B3F2F69"/>
    <w:rsid w:val="2B3F4888"/>
    <w:rsid w:val="2B470CB0"/>
    <w:rsid w:val="2B4D0689"/>
    <w:rsid w:val="2B7179FD"/>
    <w:rsid w:val="2B8D5A1E"/>
    <w:rsid w:val="2B9B0BD9"/>
    <w:rsid w:val="2BC36239"/>
    <w:rsid w:val="2BCD2206"/>
    <w:rsid w:val="2BE31668"/>
    <w:rsid w:val="2C047207"/>
    <w:rsid w:val="2C066F72"/>
    <w:rsid w:val="2C19397E"/>
    <w:rsid w:val="2C270085"/>
    <w:rsid w:val="2C2A4360"/>
    <w:rsid w:val="2C542FC5"/>
    <w:rsid w:val="2C651852"/>
    <w:rsid w:val="2C695D5F"/>
    <w:rsid w:val="2C887AD6"/>
    <w:rsid w:val="2CAB2309"/>
    <w:rsid w:val="2CB93E92"/>
    <w:rsid w:val="2CBB1197"/>
    <w:rsid w:val="2CD758DE"/>
    <w:rsid w:val="2CE038A6"/>
    <w:rsid w:val="2CF1355A"/>
    <w:rsid w:val="2CF221AB"/>
    <w:rsid w:val="2D0B193B"/>
    <w:rsid w:val="2D0E6574"/>
    <w:rsid w:val="2D133A78"/>
    <w:rsid w:val="2D4C1CCF"/>
    <w:rsid w:val="2D4C754E"/>
    <w:rsid w:val="2D6800BA"/>
    <w:rsid w:val="2D6D7686"/>
    <w:rsid w:val="2D881AE4"/>
    <w:rsid w:val="2D901B04"/>
    <w:rsid w:val="2D9C636F"/>
    <w:rsid w:val="2D9D1D89"/>
    <w:rsid w:val="2DAC4AF1"/>
    <w:rsid w:val="2DB063D5"/>
    <w:rsid w:val="2DB25DE1"/>
    <w:rsid w:val="2DC637A9"/>
    <w:rsid w:val="2DD34E7A"/>
    <w:rsid w:val="2DE60ADF"/>
    <w:rsid w:val="2E153ACC"/>
    <w:rsid w:val="2E312BD8"/>
    <w:rsid w:val="2E7A42E0"/>
    <w:rsid w:val="2EA165D9"/>
    <w:rsid w:val="2EA475C5"/>
    <w:rsid w:val="2EEE3FBE"/>
    <w:rsid w:val="2F166B79"/>
    <w:rsid w:val="2F22662C"/>
    <w:rsid w:val="2F6761A3"/>
    <w:rsid w:val="2F9B77F3"/>
    <w:rsid w:val="2FA86766"/>
    <w:rsid w:val="2FAF3C21"/>
    <w:rsid w:val="2FC01E64"/>
    <w:rsid w:val="2FC4059F"/>
    <w:rsid w:val="2FD84E84"/>
    <w:rsid w:val="2FE73E87"/>
    <w:rsid w:val="3007386E"/>
    <w:rsid w:val="300B760A"/>
    <w:rsid w:val="301C20FE"/>
    <w:rsid w:val="304371B2"/>
    <w:rsid w:val="305A1BA9"/>
    <w:rsid w:val="305D510E"/>
    <w:rsid w:val="309F3606"/>
    <w:rsid w:val="30B3392B"/>
    <w:rsid w:val="30DD6E78"/>
    <w:rsid w:val="30F02095"/>
    <w:rsid w:val="310938CB"/>
    <w:rsid w:val="312A478D"/>
    <w:rsid w:val="3146450E"/>
    <w:rsid w:val="316375C4"/>
    <w:rsid w:val="318C3B90"/>
    <w:rsid w:val="31A11DC0"/>
    <w:rsid w:val="31B54735"/>
    <w:rsid w:val="31C123B0"/>
    <w:rsid w:val="31DA0A02"/>
    <w:rsid w:val="31DA4E27"/>
    <w:rsid w:val="31F616B2"/>
    <w:rsid w:val="32025CF1"/>
    <w:rsid w:val="321A002C"/>
    <w:rsid w:val="32241CBE"/>
    <w:rsid w:val="325F3476"/>
    <w:rsid w:val="32687DCF"/>
    <w:rsid w:val="326F4ACC"/>
    <w:rsid w:val="32907B55"/>
    <w:rsid w:val="329D1D43"/>
    <w:rsid w:val="32A63AA3"/>
    <w:rsid w:val="32AC67DC"/>
    <w:rsid w:val="32AD19C3"/>
    <w:rsid w:val="32B35F58"/>
    <w:rsid w:val="32BA4B6B"/>
    <w:rsid w:val="32D252F3"/>
    <w:rsid w:val="32F11004"/>
    <w:rsid w:val="32F61584"/>
    <w:rsid w:val="33014B82"/>
    <w:rsid w:val="330951EA"/>
    <w:rsid w:val="33126203"/>
    <w:rsid w:val="33894718"/>
    <w:rsid w:val="338D6EA5"/>
    <w:rsid w:val="3395769E"/>
    <w:rsid w:val="339B3ED8"/>
    <w:rsid w:val="33B462D6"/>
    <w:rsid w:val="33C82AA3"/>
    <w:rsid w:val="34065676"/>
    <w:rsid w:val="34081FB5"/>
    <w:rsid w:val="340D3998"/>
    <w:rsid w:val="3415337A"/>
    <w:rsid w:val="34227838"/>
    <w:rsid w:val="3429663D"/>
    <w:rsid w:val="342B488B"/>
    <w:rsid w:val="34462D13"/>
    <w:rsid w:val="344E21AD"/>
    <w:rsid w:val="34590521"/>
    <w:rsid w:val="346634ED"/>
    <w:rsid w:val="346A2887"/>
    <w:rsid w:val="347E1B17"/>
    <w:rsid w:val="34944F69"/>
    <w:rsid w:val="34A84527"/>
    <w:rsid w:val="34B55598"/>
    <w:rsid w:val="34C44115"/>
    <w:rsid w:val="34CF2825"/>
    <w:rsid w:val="34D6372A"/>
    <w:rsid w:val="34E46A84"/>
    <w:rsid w:val="34E96FA6"/>
    <w:rsid w:val="34E97211"/>
    <w:rsid w:val="34FB3727"/>
    <w:rsid w:val="35113D09"/>
    <w:rsid w:val="352621E6"/>
    <w:rsid w:val="35265358"/>
    <w:rsid w:val="3527089F"/>
    <w:rsid w:val="35303AC2"/>
    <w:rsid w:val="35333877"/>
    <w:rsid w:val="353E4CCE"/>
    <w:rsid w:val="355E301F"/>
    <w:rsid w:val="35602D1A"/>
    <w:rsid w:val="356E607B"/>
    <w:rsid w:val="35741A17"/>
    <w:rsid w:val="358013FC"/>
    <w:rsid w:val="35A21EA2"/>
    <w:rsid w:val="35B65091"/>
    <w:rsid w:val="35BB197F"/>
    <w:rsid w:val="35C550B3"/>
    <w:rsid w:val="35C81CEB"/>
    <w:rsid w:val="35EB0E7D"/>
    <w:rsid w:val="36111838"/>
    <w:rsid w:val="363A5815"/>
    <w:rsid w:val="363D4C79"/>
    <w:rsid w:val="366A739C"/>
    <w:rsid w:val="36876FDD"/>
    <w:rsid w:val="36985259"/>
    <w:rsid w:val="369B776C"/>
    <w:rsid w:val="36C94FFB"/>
    <w:rsid w:val="36DA7A51"/>
    <w:rsid w:val="36F15EBD"/>
    <w:rsid w:val="371F5094"/>
    <w:rsid w:val="37207AF3"/>
    <w:rsid w:val="37344845"/>
    <w:rsid w:val="374F04B1"/>
    <w:rsid w:val="375051A0"/>
    <w:rsid w:val="37630D19"/>
    <w:rsid w:val="37692C06"/>
    <w:rsid w:val="378206DB"/>
    <w:rsid w:val="37B73B62"/>
    <w:rsid w:val="37C35C80"/>
    <w:rsid w:val="37D12C43"/>
    <w:rsid w:val="37E84692"/>
    <w:rsid w:val="381E6E66"/>
    <w:rsid w:val="38226097"/>
    <w:rsid w:val="384A738B"/>
    <w:rsid w:val="38734D0D"/>
    <w:rsid w:val="387445D9"/>
    <w:rsid w:val="38864412"/>
    <w:rsid w:val="388B2DA8"/>
    <w:rsid w:val="38BA0AA2"/>
    <w:rsid w:val="38BF4AD4"/>
    <w:rsid w:val="38D16E83"/>
    <w:rsid w:val="38E34F75"/>
    <w:rsid w:val="38E36D6D"/>
    <w:rsid w:val="38EA3C9C"/>
    <w:rsid w:val="38F40A9B"/>
    <w:rsid w:val="38F620AD"/>
    <w:rsid w:val="391850BF"/>
    <w:rsid w:val="39280906"/>
    <w:rsid w:val="392D49AC"/>
    <w:rsid w:val="39472A2A"/>
    <w:rsid w:val="39720BFB"/>
    <w:rsid w:val="39862C32"/>
    <w:rsid w:val="398639B2"/>
    <w:rsid w:val="39883E41"/>
    <w:rsid w:val="39885E25"/>
    <w:rsid w:val="398B509C"/>
    <w:rsid w:val="39963B0B"/>
    <w:rsid w:val="39BE4513"/>
    <w:rsid w:val="39BF27A0"/>
    <w:rsid w:val="39C819CD"/>
    <w:rsid w:val="39D22693"/>
    <w:rsid w:val="39E86336"/>
    <w:rsid w:val="39F04748"/>
    <w:rsid w:val="3A05208E"/>
    <w:rsid w:val="3A095FB4"/>
    <w:rsid w:val="3A160923"/>
    <w:rsid w:val="3A167510"/>
    <w:rsid w:val="3A1F6BD1"/>
    <w:rsid w:val="3A270BB4"/>
    <w:rsid w:val="3A3C4CC3"/>
    <w:rsid w:val="3A3E247C"/>
    <w:rsid w:val="3A4A447A"/>
    <w:rsid w:val="3A5771C4"/>
    <w:rsid w:val="3A5D0F07"/>
    <w:rsid w:val="3A700167"/>
    <w:rsid w:val="3A7E3B20"/>
    <w:rsid w:val="3A86276B"/>
    <w:rsid w:val="3A91656F"/>
    <w:rsid w:val="3A967629"/>
    <w:rsid w:val="3A976158"/>
    <w:rsid w:val="3A9A7D48"/>
    <w:rsid w:val="3A9E1D73"/>
    <w:rsid w:val="3AB36E94"/>
    <w:rsid w:val="3AC90F72"/>
    <w:rsid w:val="3ADE25D7"/>
    <w:rsid w:val="3AF664D5"/>
    <w:rsid w:val="3B0F6510"/>
    <w:rsid w:val="3B1D51FC"/>
    <w:rsid w:val="3B240E9F"/>
    <w:rsid w:val="3B280F48"/>
    <w:rsid w:val="3B29301D"/>
    <w:rsid w:val="3B671114"/>
    <w:rsid w:val="3B7A33FF"/>
    <w:rsid w:val="3B7D4622"/>
    <w:rsid w:val="3B8C0704"/>
    <w:rsid w:val="3B923B7E"/>
    <w:rsid w:val="3B950EB0"/>
    <w:rsid w:val="3B976AB6"/>
    <w:rsid w:val="3BA2126E"/>
    <w:rsid w:val="3BAD7153"/>
    <w:rsid w:val="3BB17034"/>
    <w:rsid w:val="3BC527D2"/>
    <w:rsid w:val="3BE410C1"/>
    <w:rsid w:val="3C1F376B"/>
    <w:rsid w:val="3C20176F"/>
    <w:rsid w:val="3C4B5A91"/>
    <w:rsid w:val="3C62587E"/>
    <w:rsid w:val="3C9A1895"/>
    <w:rsid w:val="3CAD0E54"/>
    <w:rsid w:val="3CB12163"/>
    <w:rsid w:val="3CB7076A"/>
    <w:rsid w:val="3CB9786B"/>
    <w:rsid w:val="3CDE2A0A"/>
    <w:rsid w:val="3CEB65B6"/>
    <w:rsid w:val="3CEB7586"/>
    <w:rsid w:val="3D0219E3"/>
    <w:rsid w:val="3D0D46AA"/>
    <w:rsid w:val="3D16071B"/>
    <w:rsid w:val="3D1B6DA3"/>
    <w:rsid w:val="3D1D52A5"/>
    <w:rsid w:val="3D387C44"/>
    <w:rsid w:val="3D3D4301"/>
    <w:rsid w:val="3D4C2928"/>
    <w:rsid w:val="3D5C6AED"/>
    <w:rsid w:val="3D721F5B"/>
    <w:rsid w:val="3D8562AE"/>
    <w:rsid w:val="3D894112"/>
    <w:rsid w:val="3DD91948"/>
    <w:rsid w:val="3E03051A"/>
    <w:rsid w:val="3E45234B"/>
    <w:rsid w:val="3E541333"/>
    <w:rsid w:val="3E6F1047"/>
    <w:rsid w:val="3E7A5881"/>
    <w:rsid w:val="3EAB6745"/>
    <w:rsid w:val="3EE41A49"/>
    <w:rsid w:val="3EE657F3"/>
    <w:rsid w:val="3EE81CEA"/>
    <w:rsid w:val="3F1109E7"/>
    <w:rsid w:val="3F1412F6"/>
    <w:rsid w:val="3F147967"/>
    <w:rsid w:val="3F171206"/>
    <w:rsid w:val="3F390B73"/>
    <w:rsid w:val="3F525486"/>
    <w:rsid w:val="3F5275AA"/>
    <w:rsid w:val="3F951D94"/>
    <w:rsid w:val="3F9B1930"/>
    <w:rsid w:val="3FA70665"/>
    <w:rsid w:val="3FA70C9A"/>
    <w:rsid w:val="3FB76DD1"/>
    <w:rsid w:val="3FB85FCA"/>
    <w:rsid w:val="3FC35ADA"/>
    <w:rsid w:val="3FCF53B1"/>
    <w:rsid w:val="3FDB3984"/>
    <w:rsid w:val="3FF727B8"/>
    <w:rsid w:val="401A0CEE"/>
    <w:rsid w:val="404B4874"/>
    <w:rsid w:val="40555CCF"/>
    <w:rsid w:val="4060295F"/>
    <w:rsid w:val="406967B7"/>
    <w:rsid w:val="40AB36EC"/>
    <w:rsid w:val="40AF78C1"/>
    <w:rsid w:val="40C86802"/>
    <w:rsid w:val="40E102C6"/>
    <w:rsid w:val="40FC274E"/>
    <w:rsid w:val="411B34DA"/>
    <w:rsid w:val="412918E3"/>
    <w:rsid w:val="41527EF7"/>
    <w:rsid w:val="41545893"/>
    <w:rsid w:val="415D20CB"/>
    <w:rsid w:val="41695231"/>
    <w:rsid w:val="416B3900"/>
    <w:rsid w:val="4172633F"/>
    <w:rsid w:val="4174114C"/>
    <w:rsid w:val="417D32C0"/>
    <w:rsid w:val="41807867"/>
    <w:rsid w:val="419725C4"/>
    <w:rsid w:val="41AA3F9E"/>
    <w:rsid w:val="41F34A6E"/>
    <w:rsid w:val="420C682F"/>
    <w:rsid w:val="420D521A"/>
    <w:rsid w:val="42153C05"/>
    <w:rsid w:val="421E59C2"/>
    <w:rsid w:val="42200E7E"/>
    <w:rsid w:val="4223452E"/>
    <w:rsid w:val="422575F4"/>
    <w:rsid w:val="42480F1C"/>
    <w:rsid w:val="4261661D"/>
    <w:rsid w:val="427D51C2"/>
    <w:rsid w:val="429872CB"/>
    <w:rsid w:val="42E54AE3"/>
    <w:rsid w:val="42EA7D80"/>
    <w:rsid w:val="42EB4F32"/>
    <w:rsid w:val="42EF2CD9"/>
    <w:rsid w:val="42F56674"/>
    <w:rsid w:val="42FE404F"/>
    <w:rsid w:val="43293DDF"/>
    <w:rsid w:val="43375111"/>
    <w:rsid w:val="43454772"/>
    <w:rsid w:val="43472F0B"/>
    <w:rsid w:val="435717BE"/>
    <w:rsid w:val="43771512"/>
    <w:rsid w:val="43870E36"/>
    <w:rsid w:val="43884C78"/>
    <w:rsid w:val="43BB0C1D"/>
    <w:rsid w:val="43DD17EB"/>
    <w:rsid w:val="43EC108A"/>
    <w:rsid w:val="4407511B"/>
    <w:rsid w:val="441B4526"/>
    <w:rsid w:val="444235EE"/>
    <w:rsid w:val="444952FA"/>
    <w:rsid w:val="444D79AE"/>
    <w:rsid w:val="4454370C"/>
    <w:rsid w:val="44672536"/>
    <w:rsid w:val="447E269D"/>
    <w:rsid w:val="44821911"/>
    <w:rsid w:val="44AD1D4B"/>
    <w:rsid w:val="44DE5DF2"/>
    <w:rsid w:val="44E55372"/>
    <w:rsid w:val="44E90341"/>
    <w:rsid w:val="44EC32D0"/>
    <w:rsid w:val="4531421F"/>
    <w:rsid w:val="45404C32"/>
    <w:rsid w:val="454E67C9"/>
    <w:rsid w:val="45501AE5"/>
    <w:rsid w:val="45575E40"/>
    <w:rsid w:val="455D5700"/>
    <w:rsid w:val="4569685F"/>
    <w:rsid w:val="456D0768"/>
    <w:rsid w:val="456F592D"/>
    <w:rsid w:val="457F2AF0"/>
    <w:rsid w:val="4580255D"/>
    <w:rsid w:val="45863433"/>
    <w:rsid w:val="45A15737"/>
    <w:rsid w:val="45A6161D"/>
    <w:rsid w:val="45A75822"/>
    <w:rsid w:val="45AC426E"/>
    <w:rsid w:val="45AE4A83"/>
    <w:rsid w:val="45BC2019"/>
    <w:rsid w:val="45D954A8"/>
    <w:rsid w:val="45DC1C54"/>
    <w:rsid w:val="45EC20A4"/>
    <w:rsid w:val="45FA35FA"/>
    <w:rsid w:val="46171683"/>
    <w:rsid w:val="46230D2E"/>
    <w:rsid w:val="462A64D9"/>
    <w:rsid w:val="464B3165"/>
    <w:rsid w:val="464E7AFB"/>
    <w:rsid w:val="466B4019"/>
    <w:rsid w:val="4679125D"/>
    <w:rsid w:val="468C27A5"/>
    <w:rsid w:val="46954B64"/>
    <w:rsid w:val="469655B0"/>
    <w:rsid w:val="469816FA"/>
    <w:rsid w:val="469B6AF6"/>
    <w:rsid w:val="46A318C6"/>
    <w:rsid w:val="46AE7B26"/>
    <w:rsid w:val="46B1278C"/>
    <w:rsid w:val="46D8119E"/>
    <w:rsid w:val="46E40516"/>
    <w:rsid w:val="46E71D74"/>
    <w:rsid w:val="46EB63EE"/>
    <w:rsid w:val="46F37885"/>
    <w:rsid w:val="46F65259"/>
    <w:rsid w:val="470D6834"/>
    <w:rsid w:val="471A7EFF"/>
    <w:rsid w:val="47217C85"/>
    <w:rsid w:val="472326C2"/>
    <w:rsid w:val="47283288"/>
    <w:rsid w:val="473D4C36"/>
    <w:rsid w:val="47440FBF"/>
    <w:rsid w:val="476F133B"/>
    <w:rsid w:val="477A0D44"/>
    <w:rsid w:val="479045CA"/>
    <w:rsid w:val="47AD7427"/>
    <w:rsid w:val="47C21A1F"/>
    <w:rsid w:val="47CA4EBC"/>
    <w:rsid w:val="47CA5CA0"/>
    <w:rsid w:val="47E83141"/>
    <w:rsid w:val="47F43A19"/>
    <w:rsid w:val="48175DC1"/>
    <w:rsid w:val="48207620"/>
    <w:rsid w:val="483355EB"/>
    <w:rsid w:val="48525111"/>
    <w:rsid w:val="4887626B"/>
    <w:rsid w:val="488C5AB4"/>
    <w:rsid w:val="489A2606"/>
    <w:rsid w:val="48A461CD"/>
    <w:rsid w:val="48B83ACD"/>
    <w:rsid w:val="48CA46A5"/>
    <w:rsid w:val="48EF30BD"/>
    <w:rsid w:val="48F66E27"/>
    <w:rsid w:val="494323C1"/>
    <w:rsid w:val="495F6216"/>
    <w:rsid w:val="495F72D7"/>
    <w:rsid w:val="49683E88"/>
    <w:rsid w:val="497A1123"/>
    <w:rsid w:val="497D6CD3"/>
    <w:rsid w:val="49967422"/>
    <w:rsid w:val="49A05A56"/>
    <w:rsid w:val="49B679E7"/>
    <w:rsid w:val="49BF766A"/>
    <w:rsid w:val="49D860DE"/>
    <w:rsid w:val="49E8546E"/>
    <w:rsid w:val="4A2029B9"/>
    <w:rsid w:val="4A29186B"/>
    <w:rsid w:val="4A3071BE"/>
    <w:rsid w:val="4A486E04"/>
    <w:rsid w:val="4A554955"/>
    <w:rsid w:val="4A5E194F"/>
    <w:rsid w:val="4A605D65"/>
    <w:rsid w:val="4A733073"/>
    <w:rsid w:val="4A917601"/>
    <w:rsid w:val="4ABC0E9B"/>
    <w:rsid w:val="4AC84D7E"/>
    <w:rsid w:val="4AE95D40"/>
    <w:rsid w:val="4AF7731B"/>
    <w:rsid w:val="4B01154A"/>
    <w:rsid w:val="4B33619F"/>
    <w:rsid w:val="4B6D4B1B"/>
    <w:rsid w:val="4B6E3CC2"/>
    <w:rsid w:val="4B71365C"/>
    <w:rsid w:val="4B730E17"/>
    <w:rsid w:val="4B7B6FAA"/>
    <w:rsid w:val="4B7E43DA"/>
    <w:rsid w:val="4B8964F8"/>
    <w:rsid w:val="4B8C79E0"/>
    <w:rsid w:val="4B94363F"/>
    <w:rsid w:val="4BAF734B"/>
    <w:rsid w:val="4BBB01E3"/>
    <w:rsid w:val="4BC814AA"/>
    <w:rsid w:val="4BE37955"/>
    <w:rsid w:val="4C0E460F"/>
    <w:rsid w:val="4C161200"/>
    <w:rsid w:val="4C30594A"/>
    <w:rsid w:val="4C387206"/>
    <w:rsid w:val="4C5C332F"/>
    <w:rsid w:val="4C5E36CE"/>
    <w:rsid w:val="4C5E5856"/>
    <w:rsid w:val="4C6744C4"/>
    <w:rsid w:val="4C8E5950"/>
    <w:rsid w:val="4C905C07"/>
    <w:rsid w:val="4CA2720E"/>
    <w:rsid w:val="4CB236C7"/>
    <w:rsid w:val="4CB377B3"/>
    <w:rsid w:val="4CDE482A"/>
    <w:rsid w:val="4CE50731"/>
    <w:rsid w:val="4CE60B16"/>
    <w:rsid w:val="4CE97507"/>
    <w:rsid w:val="4CF14782"/>
    <w:rsid w:val="4D074784"/>
    <w:rsid w:val="4D20257E"/>
    <w:rsid w:val="4D264570"/>
    <w:rsid w:val="4D3A2E69"/>
    <w:rsid w:val="4D3D1E79"/>
    <w:rsid w:val="4D63780F"/>
    <w:rsid w:val="4D940DDE"/>
    <w:rsid w:val="4DB86751"/>
    <w:rsid w:val="4DB97682"/>
    <w:rsid w:val="4DBC7B2A"/>
    <w:rsid w:val="4DCB2634"/>
    <w:rsid w:val="4DCD2D77"/>
    <w:rsid w:val="4DE26425"/>
    <w:rsid w:val="4DE56618"/>
    <w:rsid w:val="4E0223A4"/>
    <w:rsid w:val="4E444198"/>
    <w:rsid w:val="4E500F17"/>
    <w:rsid w:val="4E6721CC"/>
    <w:rsid w:val="4E7C0203"/>
    <w:rsid w:val="4E926401"/>
    <w:rsid w:val="4EB01066"/>
    <w:rsid w:val="4EB25C81"/>
    <w:rsid w:val="4EC26B16"/>
    <w:rsid w:val="4ECE40EC"/>
    <w:rsid w:val="4F0770D0"/>
    <w:rsid w:val="4F3D7BD1"/>
    <w:rsid w:val="4F472ED8"/>
    <w:rsid w:val="4F664C49"/>
    <w:rsid w:val="4F6B24A3"/>
    <w:rsid w:val="4F8661B1"/>
    <w:rsid w:val="4F9B395B"/>
    <w:rsid w:val="4FD91A73"/>
    <w:rsid w:val="4FE64784"/>
    <w:rsid w:val="4FFA73C3"/>
    <w:rsid w:val="50327DA2"/>
    <w:rsid w:val="503E1D3C"/>
    <w:rsid w:val="50636852"/>
    <w:rsid w:val="50681854"/>
    <w:rsid w:val="506A18E0"/>
    <w:rsid w:val="50755156"/>
    <w:rsid w:val="508138AF"/>
    <w:rsid w:val="50971B97"/>
    <w:rsid w:val="509877EA"/>
    <w:rsid w:val="509E2738"/>
    <w:rsid w:val="50BF3AE3"/>
    <w:rsid w:val="50C8112B"/>
    <w:rsid w:val="50EC10CE"/>
    <w:rsid w:val="50EC7695"/>
    <w:rsid w:val="50F401A2"/>
    <w:rsid w:val="50FD1D93"/>
    <w:rsid w:val="51113887"/>
    <w:rsid w:val="51126969"/>
    <w:rsid w:val="51492075"/>
    <w:rsid w:val="51492C4C"/>
    <w:rsid w:val="51496300"/>
    <w:rsid w:val="515B06D8"/>
    <w:rsid w:val="515F3E12"/>
    <w:rsid w:val="51683299"/>
    <w:rsid w:val="516C3AF5"/>
    <w:rsid w:val="517A41DD"/>
    <w:rsid w:val="517D6D6D"/>
    <w:rsid w:val="5180024A"/>
    <w:rsid w:val="518C7810"/>
    <w:rsid w:val="51970B8D"/>
    <w:rsid w:val="519E457B"/>
    <w:rsid w:val="51A84913"/>
    <w:rsid w:val="51B677A3"/>
    <w:rsid w:val="51BF6C75"/>
    <w:rsid w:val="51D54922"/>
    <w:rsid w:val="51DE72C2"/>
    <w:rsid w:val="51ED769B"/>
    <w:rsid w:val="51F5049A"/>
    <w:rsid w:val="51F60681"/>
    <w:rsid w:val="521426CB"/>
    <w:rsid w:val="522863F2"/>
    <w:rsid w:val="52813CD8"/>
    <w:rsid w:val="52AF721A"/>
    <w:rsid w:val="52CF0861"/>
    <w:rsid w:val="52DB4C58"/>
    <w:rsid w:val="52E066CE"/>
    <w:rsid w:val="52F12E4D"/>
    <w:rsid w:val="52FA71A8"/>
    <w:rsid w:val="52FB17DE"/>
    <w:rsid w:val="53163D42"/>
    <w:rsid w:val="532F5AD6"/>
    <w:rsid w:val="5331066B"/>
    <w:rsid w:val="533A03D6"/>
    <w:rsid w:val="533C7AF9"/>
    <w:rsid w:val="539E023A"/>
    <w:rsid w:val="53A51193"/>
    <w:rsid w:val="53AC4F29"/>
    <w:rsid w:val="53BF0672"/>
    <w:rsid w:val="53C43160"/>
    <w:rsid w:val="53DF66F1"/>
    <w:rsid w:val="53E066E3"/>
    <w:rsid w:val="53E50093"/>
    <w:rsid w:val="53FC4CAB"/>
    <w:rsid w:val="540D6C83"/>
    <w:rsid w:val="541E55F4"/>
    <w:rsid w:val="542A03D4"/>
    <w:rsid w:val="54346FD9"/>
    <w:rsid w:val="5446427E"/>
    <w:rsid w:val="545A32DD"/>
    <w:rsid w:val="54641B81"/>
    <w:rsid w:val="546A5776"/>
    <w:rsid w:val="546F77A4"/>
    <w:rsid w:val="54711983"/>
    <w:rsid w:val="54824B2C"/>
    <w:rsid w:val="54AC1FE0"/>
    <w:rsid w:val="54B0665C"/>
    <w:rsid w:val="54B348A2"/>
    <w:rsid w:val="54B76EED"/>
    <w:rsid w:val="54C426E6"/>
    <w:rsid w:val="54C87630"/>
    <w:rsid w:val="54D07840"/>
    <w:rsid w:val="54D46EDD"/>
    <w:rsid w:val="551B5CEA"/>
    <w:rsid w:val="55280762"/>
    <w:rsid w:val="55361950"/>
    <w:rsid w:val="553E4F05"/>
    <w:rsid w:val="5560304B"/>
    <w:rsid w:val="55643050"/>
    <w:rsid w:val="55663EAB"/>
    <w:rsid w:val="55781807"/>
    <w:rsid w:val="55895E45"/>
    <w:rsid w:val="55995902"/>
    <w:rsid w:val="55A1697C"/>
    <w:rsid w:val="55B540F9"/>
    <w:rsid w:val="55D16BBE"/>
    <w:rsid w:val="55E92857"/>
    <w:rsid w:val="55FA6553"/>
    <w:rsid w:val="56126E4F"/>
    <w:rsid w:val="56260760"/>
    <w:rsid w:val="562F0266"/>
    <w:rsid w:val="56340275"/>
    <w:rsid w:val="563B3A28"/>
    <w:rsid w:val="564C7855"/>
    <w:rsid w:val="565D25AB"/>
    <w:rsid w:val="566A3F4E"/>
    <w:rsid w:val="5671376A"/>
    <w:rsid w:val="567535B4"/>
    <w:rsid w:val="569B34E8"/>
    <w:rsid w:val="56A9381F"/>
    <w:rsid w:val="56CE1BDB"/>
    <w:rsid w:val="56DC48F1"/>
    <w:rsid w:val="56E06BE7"/>
    <w:rsid w:val="56E4198F"/>
    <w:rsid w:val="57102D2C"/>
    <w:rsid w:val="57170868"/>
    <w:rsid w:val="572F0D68"/>
    <w:rsid w:val="573E78AA"/>
    <w:rsid w:val="57594B39"/>
    <w:rsid w:val="575A2E5E"/>
    <w:rsid w:val="576A06CD"/>
    <w:rsid w:val="577228A0"/>
    <w:rsid w:val="57843536"/>
    <w:rsid w:val="578B1975"/>
    <w:rsid w:val="579125B6"/>
    <w:rsid w:val="57A13CA1"/>
    <w:rsid w:val="57C129DE"/>
    <w:rsid w:val="57D52B76"/>
    <w:rsid w:val="57E521C3"/>
    <w:rsid w:val="57FF6B2B"/>
    <w:rsid w:val="58213401"/>
    <w:rsid w:val="582B6368"/>
    <w:rsid w:val="582D6B95"/>
    <w:rsid w:val="58382239"/>
    <w:rsid w:val="583B22F1"/>
    <w:rsid w:val="58462F36"/>
    <w:rsid w:val="586E4508"/>
    <w:rsid w:val="58761A53"/>
    <w:rsid w:val="58851DF2"/>
    <w:rsid w:val="58A077BA"/>
    <w:rsid w:val="58CE483D"/>
    <w:rsid w:val="58DD491D"/>
    <w:rsid w:val="58F3766A"/>
    <w:rsid w:val="58F451C8"/>
    <w:rsid w:val="58FA5DED"/>
    <w:rsid w:val="58FB7A2E"/>
    <w:rsid w:val="590555AD"/>
    <w:rsid w:val="5907636F"/>
    <w:rsid w:val="591C70FA"/>
    <w:rsid w:val="59215045"/>
    <w:rsid w:val="592226AB"/>
    <w:rsid w:val="592E2796"/>
    <w:rsid w:val="596D1205"/>
    <w:rsid w:val="59737660"/>
    <w:rsid w:val="599E6BDF"/>
    <w:rsid w:val="59A8135A"/>
    <w:rsid w:val="59FB73C0"/>
    <w:rsid w:val="5A0927FD"/>
    <w:rsid w:val="5A4971C4"/>
    <w:rsid w:val="5A5D2A15"/>
    <w:rsid w:val="5A5F1427"/>
    <w:rsid w:val="5A750E8B"/>
    <w:rsid w:val="5A845663"/>
    <w:rsid w:val="5AA309E8"/>
    <w:rsid w:val="5ABF0B69"/>
    <w:rsid w:val="5AC7585E"/>
    <w:rsid w:val="5AEA3CCD"/>
    <w:rsid w:val="5B1918E1"/>
    <w:rsid w:val="5B2601DF"/>
    <w:rsid w:val="5B2F44A7"/>
    <w:rsid w:val="5BA03A9B"/>
    <w:rsid w:val="5BAA1587"/>
    <w:rsid w:val="5BAD6E39"/>
    <w:rsid w:val="5BBB6542"/>
    <w:rsid w:val="5BEB5706"/>
    <w:rsid w:val="5BF25E03"/>
    <w:rsid w:val="5C0520B3"/>
    <w:rsid w:val="5C2112F1"/>
    <w:rsid w:val="5C323820"/>
    <w:rsid w:val="5C474C88"/>
    <w:rsid w:val="5C4F5217"/>
    <w:rsid w:val="5C642064"/>
    <w:rsid w:val="5C7A1406"/>
    <w:rsid w:val="5C855803"/>
    <w:rsid w:val="5C8B444D"/>
    <w:rsid w:val="5CBB043B"/>
    <w:rsid w:val="5CE4669A"/>
    <w:rsid w:val="5CF31FFD"/>
    <w:rsid w:val="5CF64EF7"/>
    <w:rsid w:val="5CFE6B43"/>
    <w:rsid w:val="5D07655D"/>
    <w:rsid w:val="5D0F7371"/>
    <w:rsid w:val="5D1A7F86"/>
    <w:rsid w:val="5D3676ED"/>
    <w:rsid w:val="5D4730D1"/>
    <w:rsid w:val="5D476A74"/>
    <w:rsid w:val="5D59421A"/>
    <w:rsid w:val="5D8C5856"/>
    <w:rsid w:val="5DA06669"/>
    <w:rsid w:val="5DA507DA"/>
    <w:rsid w:val="5DAB5CA5"/>
    <w:rsid w:val="5DBF7B45"/>
    <w:rsid w:val="5DD612F5"/>
    <w:rsid w:val="5E0824E5"/>
    <w:rsid w:val="5E193A0E"/>
    <w:rsid w:val="5E2C5B38"/>
    <w:rsid w:val="5E344487"/>
    <w:rsid w:val="5E365E3B"/>
    <w:rsid w:val="5E433AE4"/>
    <w:rsid w:val="5E5131E8"/>
    <w:rsid w:val="5E7077FB"/>
    <w:rsid w:val="5E7234E6"/>
    <w:rsid w:val="5E7735A9"/>
    <w:rsid w:val="5E815995"/>
    <w:rsid w:val="5E940679"/>
    <w:rsid w:val="5EB52679"/>
    <w:rsid w:val="5EC01792"/>
    <w:rsid w:val="5EF0621C"/>
    <w:rsid w:val="5F116691"/>
    <w:rsid w:val="5F136668"/>
    <w:rsid w:val="5F1B3B84"/>
    <w:rsid w:val="5F1E5895"/>
    <w:rsid w:val="5F3560ED"/>
    <w:rsid w:val="5F380D3D"/>
    <w:rsid w:val="5F496FE8"/>
    <w:rsid w:val="5F4B0B3C"/>
    <w:rsid w:val="5F4B1BC3"/>
    <w:rsid w:val="5F8278F9"/>
    <w:rsid w:val="5F86637A"/>
    <w:rsid w:val="5F8A07B6"/>
    <w:rsid w:val="5F8C0BAB"/>
    <w:rsid w:val="5FB1200E"/>
    <w:rsid w:val="5FC1355C"/>
    <w:rsid w:val="5FDC4F44"/>
    <w:rsid w:val="5FE338F1"/>
    <w:rsid w:val="5FE54296"/>
    <w:rsid w:val="600007B7"/>
    <w:rsid w:val="600871F6"/>
    <w:rsid w:val="601C06C4"/>
    <w:rsid w:val="604C6519"/>
    <w:rsid w:val="604D25A8"/>
    <w:rsid w:val="609859B6"/>
    <w:rsid w:val="60CB7F0A"/>
    <w:rsid w:val="60CE67B8"/>
    <w:rsid w:val="60E05A24"/>
    <w:rsid w:val="60ED448D"/>
    <w:rsid w:val="611D5DF3"/>
    <w:rsid w:val="615155ED"/>
    <w:rsid w:val="615D7786"/>
    <w:rsid w:val="61790AEC"/>
    <w:rsid w:val="61AF3BB9"/>
    <w:rsid w:val="61FA239E"/>
    <w:rsid w:val="62005DE5"/>
    <w:rsid w:val="620B41E2"/>
    <w:rsid w:val="621303F3"/>
    <w:rsid w:val="6214588F"/>
    <w:rsid w:val="62243011"/>
    <w:rsid w:val="62362A15"/>
    <w:rsid w:val="623B62D7"/>
    <w:rsid w:val="62415CDC"/>
    <w:rsid w:val="624E5D90"/>
    <w:rsid w:val="624E7AC1"/>
    <w:rsid w:val="62AB7759"/>
    <w:rsid w:val="62BD4353"/>
    <w:rsid w:val="62C045DE"/>
    <w:rsid w:val="62C259CD"/>
    <w:rsid w:val="62DD4977"/>
    <w:rsid w:val="62F059E5"/>
    <w:rsid w:val="62FE132E"/>
    <w:rsid w:val="63506CC7"/>
    <w:rsid w:val="6364241F"/>
    <w:rsid w:val="63670F7B"/>
    <w:rsid w:val="639B6F87"/>
    <w:rsid w:val="639C2A4D"/>
    <w:rsid w:val="63B46E28"/>
    <w:rsid w:val="63D23C36"/>
    <w:rsid w:val="63D41593"/>
    <w:rsid w:val="63F12383"/>
    <w:rsid w:val="6412507D"/>
    <w:rsid w:val="642A59BE"/>
    <w:rsid w:val="642C1E3A"/>
    <w:rsid w:val="642F27F1"/>
    <w:rsid w:val="643D7992"/>
    <w:rsid w:val="64537A5E"/>
    <w:rsid w:val="645D1ECD"/>
    <w:rsid w:val="649820BC"/>
    <w:rsid w:val="64A01339"/>
    <w:rsid w:val="64B35467"/>
    <w:rsid w:val="64BA4287"/>
    <w:rsid w:val="64D03D91"/>
    <w:rsid w:val="64E75B64"/>
    <w:rsid w:val="64F86E63"/>
    <w:rsid w:val="65045D5C"/>
    <w:rsid w:val="651341F6"/>
    <w:rsid w:val="65234986"/>
    <w:rsid w:val="655A0031"/>
    <w:rsid w:val="65675F3D"/>
    <w:rsid w:val="65684E82"/>
    <w:rsid w:val="65737889"/>
    <w:rsid w:val="657F0D4B"/>
    <w:rsid w:val="65904DC6"/>
    <w:rsid w:val="659406EE"/>
    <w:rsid w:val="65AC1395"/>
    <w:rsid w:val="65BE10A8"/>
    <w:rsid w:val="65D73958"/>
    <w:rsid w:val="65E25184"/>
    <w:rsid w:val="65E76BE8"/>
    <w:rsid w:val="65EB3774"/>
    <w:rsid w:val="65EC6BA1"/>
    <w:rsid w:val="660008CB"/>
    <w:rsid w:val="66132617"/>
    <w:rsid w:val="661D23BB"/>
    <w:rsid w:val="66407F78"/>
    <w:rsid w:val="66466D76"/>
    <w:rsid w:val="66553FE8"/>
    <w:rsid w:val="66641394"/>
    <w:rsid w:val="66675C59"/>
    <w:rsid w:val="667025C5"/>
    <w:rsid w:val="66741C4F"/>
    <w:rsid w:val="667A4316"/>
    <w:rsid w:val="66836D5C"/>
    <w:rsid w:val="66AA32D3"/>
    <w:rsid w:val="66B74312"/>
    <w:rsid w:val="66C470AE"/>
    <w:rsid w:val="66C8634F"/>
    <w:rsid w:val="67004DBC"/>
    <w:rsid w:val="67027168"/>
    <w:rsid w:val="67303FB6"/>
    <w:rsid w:val="673B551F"/>
    <w:rsid w:val="673F0B61"/>
    <w:rsid w:val="67436BF1"/>
    <w:rsid w:val="674E69FB"/>
    <w:rsid w:val="675450CD"/>
    <w:rsid w:val="676C378F"/>
    <w:rsid w:val="67775AA1"/>
    <w:rsid w:val="67A96C2D"/>
    <w:rsid w:val="67AA1EB8"/>
    <w:rsid w:val="67B7385B"/>
    <w:rsid w:val="67BA578F"/>
    <w:rsid w:val="67BB38E4"/>
    <w:rsid w:val="67C55730"/>
    <w:rsid w:val="67CC3050"/>
    <w:rsid w:val="67EE2605"/>
    <w:rsid w:val="67F94334"/>
    <w:rsid w:val="67FA33AB"/>
    <w:rsid w:val="684001C5"/>
    <w:rsid w:val="684A46F9"/>
    <w:rsid w:val="684B0861"/>
    <w:rsid w:val="684D7F14"/>
    <w:rsid w:val="68521D54"/>
    <w:rsid w:val="686C05EB"/>
    <w:rsid w:val="689467EA"/>
    <w:rsid w:val="689A04A9"/>
    <w:rsid w:val="68C76719"/>
    <w:rsid w:val="68C84EC5"/>
    <w:rsid w:val="68DE6BAF"/>
    <w:rsid w:val="68E944F4"/>
    <w:rsid w:val="69024D99"/>
    <w:rsid w:val="690963B8"/>
    <w:rsid w:val="690A7FA9"/>
    <w:rsid w:val="69272F01"/>
    <w:rsid w:val="692F6D4A"/>
    <w:rsid w:val="693A453D"/>
    <w:rsid w:val="693D5E49"/>
    <w:rsid w:val="695C065A"/>
    <w:rsid w:val="6968000E"/>
    <w:rsid w:val="699025F9"/>
    <w:rsid w:val="69B034A6"/>
    <w:rsid w:val="6A0E50B4"/>
    <w:rsid w:val="6A15506C"/>
    <w:rsid w:val="6A343056"/>
    <w:rsid w:val="6A373EB6"/>
    <w:rsid w:val="6A6E097C"/>
    <w:rsid w:val="6A895B00"/>
    <w:rsid w:val="6A9A612D"/>
    <w:rsid w:val="6AB66AB4"/>
    <w:rsid w:val="6ABF334A"/>
    <w:rsid w:val="6ABF3D5A"/>
    <w:rsid w:val="6AD86815"/>
    <w:rsid w:val="6AEA5C7E"/>
    <w:rsid w:val="6AEB026A"/>
    <w:rsid w:val="6AEC099E"/>
    <w:rsid w:val="6AFF3728"/>
    <w:rsid w:val="6B0124DB"/>
    <w:rsid w:val="6B0223CF"/>
    <w:rsid w:val="6B06166D"/>
    <w:rsid w:val="6B11276F"/>
    <w:rsid w:val="6B373900"/>
    <w:rsid w:val="6B3B1D3D"/>
    <w:rsid w:val="6B575F86"/>
    <w:rsid w:val="6B586554"/>
    <w:rsid w:val="6B594B13"/>
    <w:rsid w:val="6B6810F8"/>
    <w:rsid w:val="6B866FA9"/>
    <w:rsid w:val="6B9E0108"/>
    <w:rsid w:val="6BA76789"/>
    <w:rsid w:val="6BD736E3"/>
    <w:rsid w:val="6BF07729"/>
    <w:rsid w:val="6BFB36DE"/>
    <w:rsid w:val="6C043229"/>
    <w:rsid w:val="6C06111B"/>
    <w:rsid w:val="6C080F9E"/>
    <w:rsid w:val="6C17667A"/>
    <w:rsid w:val="6C8D1CC2"/>
    <w:rsid w:val="6CAA50E7"/>
    <w:rsid w:val="6CAD4BA0"/>
    <w:rsid w:val="6CB509B4"/>
    <w:rsid w:val="6CC149C1"/>
    <w:rsid w:val="6CC8502A"/>
    <w:rsid w:val="6CD67C42"/>
    <w:rsid w:val="6D1A2232"/>
    <w:rsid w:val="6D346265"/>
    <w:rsid w:val="6D743954"/>
    <w:rsid w:val="6D9A4D1E"/>
    <w:rsid w:val="6DA04BB5"/>
    <w:rsid w:val="6DA93DAB"/>
    <w:rsid w:val="6DAD5690"/>
    <w:rsid w:val="6DC27AF1"/>
    <w:rsid w:val="6DD20EB8"/>
    <w:rsid w:val="6DD752F9"/>
    <w:rsid w:val="6DEF2B0E"/>
    <w:rsid w:val="6E045FC9"/>
    <w:rsid w:val="6E67132F"/>
    <w:rsid w:val="6E9E60A7"/>
    <w:rsid w:val="6EAA165F"/>
    <w:rsid w:val="6EAF2FA8"/>
    <w:rsid w:val="6EBA3920"/>
    <w:rsid w:val="6ECA313A"/>
    <w:rsid w:val="6EFB005B"/>
    <w:rsid w:val="6F055456"/>
    <w:rsid w:val="6F0D2922"/>
    <w:rsid w:val="6F132ECE"/>
    <w:rsid w:val="6F1A7687"/>
    <w:rsid w:val="6F4012AC"/>
    <w:rsid w:val="6F42011D"/>
    <w:rsid w:val="6F4254DD"/>
    <w:rsid w:val="6F4425E1"/>
    <w:rsid w:val="6F4C1607"/>
    <w:rsid w:val="6F697D65"/>
    <w:rsid w:val="6F997590"/>
    <w:rsid w:val="6FA132D9"/>
    <w:rsid w:val="6FB977C8"/>
    <w:rsid w:val="6FC6428D"/>
    <w:rsid w:val="6FCA307E"/>
    <w:rsid w:val="6FD979AE"/>
    <w:rsid w:val="6FDF4776"/>
    <w:rsid w:val="6FE708E9"/>
    <w:rsid w:val="701F6207"/>
    <w:rsid w:val="70275999"/>
    <w:rsid w:val="703363C5"/>
    <w:rsid w:val="703552D2"/>
    <w:rsid w:val="7042293F"/>
    <w:rsid w:val="704F05B6"/>
    <w:rsid w:val="70900634"/>
    <w:rsid w:val="70996FC8"/>
    <w:rsid w:val="709F3CDB"/>
    <w:rsid w:val="70A446B1"/>
    <w:rsid w:val="70B019B5"/>
    <w:rsid w:val="70BA5F06"/>
    <w:rsid w:val="70D07412"/>
    <w:rsid w:val="70D53B31"/>
    <w:rsid w:val="70DD0283"/>
    <w:rsid w:val="71007747"/>
    <w:rsid w:val="71062304"/>
    <w:rsid w:val="71150238"/>
    <w:rsid w:val="711A225A"/>
    <w:rsid w:val="711D1CD5"/>
    <w:rsid w:val="712565CD"/>
    <w:rsid w:val="714A218D"/>
    <w:rsid w:val="71557AE9"/>
    <w:rsid w:val="71850C4C"/>
    <w:rsid w:val="7189032F"/>
    <w:rsid w:val="719833A4"/>
    <w:rsid w:val="71B06E55"/>
    <w:rsid w:val="71C32E5D"/>
    <w:rsid w:val="71CB72B7"/>
    <w:rsid w:val="71F57A2B"/>
    <w:rsid w:val="72036508"/>
    <w:rsid w:val="7206754C"/>
    <w:rsid w:val="721E5565"/>
    <w:rsid w:val="7225685C"/>
    <w:rsid w:val="722568BB"/>
    <w:rsid w:val="723B7C75"/>
    <w:rsid w:val="724D1BCE"/>
    <w:rsid w:val="724E04F9"/>
    <w:rsid w:val="725A0E68"/>
    <w:rsid w:val="726300F9"/>
    <w:rsid w:val="729F7C9D"/>
    <w:rsid w:val="72AE0E12"/>
    <w:rsid w:val="72B945AC"/>
    <w:rsid w:val="72BF548B"/>
    <w:rsid w:val="72C938CF"/>
    <w:rsid w:val="72CD37B7"/>
    <w:rsid w:val="72DC41CA"/>
    <w:rsid w:val="72E07108"/>
    <w:rsid w:val="72FA4B4D"/>
    <w:rsid w:val="73066BD3"/>
    <w:rsid w:val="732A012C"/>
    <w:rsid w:val="73322AE1"/>
    <w:rsid w:val="73804570"/>
    <w:rsid w:val="73973F6C"/>
    <w:rsid w:val="73BA7EA4"/>
    <w:rsid w:val="73C06D55"/>
    <w:rsid w:val="73D4581F"/>
    <w:rsid w:val="73DC05FD"/>
    <w:rsid w:val="73E10013"/>
    <w:rsid w:val="73EB5404"/>
    <w:rsid w:val="73F624FB"/>
    <w:rsid w:val="74354428"/>
    <w:rsid w:val="7438557D"/>
    <w:rsid w:val="743E7554"/>
    <w:rsid w:val="74C636E6"/>
    <w:rsid w:val="74C9277C"/>
    <w:rsid w:val="74D728A8"/>
    <w:rsid w:val="75055B28"/>
    <w:rsid w:val="75094577"/>
    <w:rsid w:val="7513301E"/>
    <w:rsid w:val="752065F0"/>
    <w:rsid w:val="753E0BCA"/>
    <w:rsid w:val="754133AB"/>
    <w:rsid w:val="755918C1"/>
    <w:rsid w:val="755B6126"/>
    <w:rsid w:val="75657AFF"/>
    <w:rsid w:val="756B1A34"/>
    <w:rsid w:val="75791AB1"/>
    <w:rsid w:val="75D9475E"/>
    <w:rsid w:val="75E115AA"/>
    <w:rsid w:val="75E44DCA"/>
    <w:rsid w:val="75EC7B22"/>
    <w:rsid w:val="75F307F3"/>
    <w:rsid w:val="75F549BF"/>
    <w:rsid w:val="75F95645"/>
    <w:rsid w:val="76140189"/>
    <w:rsid w:val="761B241D"/>
    <w:rsid w:val="763D552B"/>
    <w:rsid w:val="763E0552"/>
    <w:rsid w:val="76531BC5"/>
    <w:rsid w:val="76803540"/>
    <w:rsid w:val="768F4952"/>
    <w:rsid w:val="76B375E6"/>
    <w:rsid w:val="76B956B1"/>
    <w:rsid w:val="76C260FE"/>
    <w:rsid w:val="76C53934"/>
    <w:rsid w:val="76DE05F3"/>
    <w:rsid w:val="76E0619B"/>
    <w:rsid w:val="771A4EE8"/>
    <w:rsid w:val="77235D93"/>
    <w:rsid w:val="77307BA9"/>
    <w:rsid w:val="773141FC"/>
    <w:rsid w:val="774939AF"/>
    <w:rsid w:val="77536014"/>
    <w:rsid w:val="776C3E0D"/>
    <w:rsid w:val="776E1A41"/>
    <w:rsid w:val="77760F4E"/>
    <w:rsid w:val="77893C45"/>
    <w:rsid w:val="779D1E17"/>
    <w:rsid w:val="77C7538D"/>
    <w:rsid w:val="77D2426D"/>
    <w:rsid w:val="77F27814"/>
    <w:rsid w:val="77F54347"/>
    <w:rsid w:val="77FD413E"/>
    <w:rsid w:val="78130B22"/>
    <w:rsid w:val="78177CF3"/>
    <w:rsid w:val="78191A7A"/>
    <w:rsid w:val="782828E6"/>
    <w:rsid w:val="784D12ED"/>
    <w:rsid w:val="78546238"/>
    <w:rsid w:val="78602E4D"/>
    <w:rsid w:val="78642ACA"/>
    <w:rsid w:val="78933257"/>
    <w:rsid w:val="78945F84"/>
    <w:rsid w:val="789A5941"/>
    <w:rsid w:val="78B147FE"/>
    <w:rsid w:val="78BD6676"/>
    <w:rsid w:val="78C61B4F"/>
    <w:rsid w:val="78C83F9E"/>
    <w:rsid w:val="78C95870"/>
    <w:rsid w:val="78D83066"/>
    <w:rsid w:val="79155395"/>
    <w:rsid w:val="7926660F"/>
    <w:rsid w:val="794603B6"/>
    <w:rsid w:val="79477FD1"/>
    <w:rsid w:val="795027FB"/>
    <w:rsid w:val="7954732F"/>
    <w:rsid w:val="79687334"/>
    <w:rsid w:val="796C3855"/>
    <w:rsid w:val="79781CD7"/>
    <w:rsid w:val="798327B4"/>
    <w:rsid w:val="799858F1"/>
    <w:rsid w:val="799873EB"/>
    <w:rsid w:val="799958A1"/>
    <w:rsid w:val="79A4626D"/>
    <w:rsid w:val="79C00589"/>
    <w:rsid w:val="79DA4C56"/>
    <w:rsid w:val="79DF6E3D"/>
    <w:rsid w:val="7A1464FF"/>
    <w:rsid w:val="7A213A91"/>
    <w:rsid w:val="7A232BF5"/>
    <w:rsid w:val="7A234583"/>
    <w:rsid w:val="7A4727E1"/>
    <w:rsid w:val="7A521C37"/>
    <w:rsid w:val="7A5626AF"/>
    <w:rsid w:val="7A5A1AC0"/>
    <w:rsid w:val="7A956A48"/>
    <w:rsid w:val="7AA066A7"/>
    <w:rsid w:val="7AA07288"/>
    <w:rsid w:val="7AA87CC1"/>
    <w:rsid w:val="7AB351C9"/>
    <w:rsid w:val="7AC17A9D"/>
    <w:rsid w:val="7AD91D53"/>
    <w:rsid w:val="7AE7367E"/>
    <w:rsid w:val="7AEB70EA"/>
    <w:rsid w:val="7AF146FC"/>
    <w:rsid w:val="7AF71CBE"/>
    <w:rsid w:val="7AFA0BFC"/>
    <w:rsid w:val="7B113F3E"/>
    <w:rsid w:val="7B1838A3"/>
    <w:rsid w:val="7B224B40"/>
    <w:rsid w:val="7B232869"/>
    <w:rsid w:val="7B592EC3"/>
    <w:rsid w:val="7B646D2B"/>
    <w:rsid w:val="7B654342"/>
    <w:rsid w:val="7B693A73"/>
    <w:rsid w:val="7B7478A7"/>
    <w:rsid w:val="7B955F49"/>
    <w:rsid w:val="7BA75DBE"/>
    <w:rsid w:val="7BB43FB9"/>
    <w:rsid w:val="7BB52C2B"/>
    <w:rsid w:val="7BC02CE2"/>
    <w:rsid w:val="7BC43679"/>
    <w:rsid w:val="7BCC180C"/>
    <w:rsid w:val="7BD70477"/>
    <w:rsid w:val="7BE45D60"/>
    <w:rsid w:val="7C104950"/>
    <w:rsid w:val="7C226362"/>
    <w:rsid w:val="7C4A01A0"/>
    <w:rsid w:val="7CA92F28"/>
    <w:rsid w:val="7CB21A52"/>
    <w:rsid w:val="7CC42E57"/>
    <w:rsid w:val="7CF61E27"/>
    <w:rsid w:val="7CFD042F"/>
    <w:rsid w:val="7D03067D"/>
    <w:rsid w:val="7D056F6B"/>
    <w:rsid w:val="7D1A7565"/>
    <w:rsid w:val="7D3101C3"/>
    <w:rsid w:val="7D3668AA"/>
    <w:rsid w:val="7D367E2E"/>
    <w:rsid w:val="7D4006C3"/>
    <w:rsid w:val="7D79630D"/>
    <w:rsid w:val="7D807050"/>
    <w:rsid w:val="7D8E0A49"/>
    <w:rsid w:val="7DA232E8"/>
    <w:rsid w:val="7DA306A5"/>
    <w:rsid w:val="7DBF082F"/>
    <w:rsid w:val="7DC07DFB"/>
    <w:rsid w:val="7DCA2EF9"/>
    <w:rsid w:val="7DD8031C"/>
    <w:rsid w:val="7E2737C9"/>
    <w:rsid w:val="7E357E21"/>
    <w:rsid w:val="7E3641C4"/>
    <w:rsid w:val="7E3B1FEC"/>
    <w:rsid w:val="7E4A239E"/>
    <w:rsid w:val="7E4E4074"/>
    <w:rsid w:val="7E4F2EB0"/>
    <w:rsid w:val="7E571DBF"/>
    <w:rsid w:val="7E5839F5"/>
    <w:rsid w:val="7E6B6369"/>
    <w:rsid w:val="7E70597D"/>
    <w:rsid w:val="7E9B7856"/>
    <w:rsid w:val="7ED37185"/>
    <w:rsid w:val="7EDD30CA"/>
    <w:rsid w:val="7EED429C"/>
    <w:rsid w:val="7F1B3D11"/>
    <w:rsid w:val="7F1C27D2"/>
    <w:rsid w:val="7F2C2E7C"/>
    <w:rsid w:val="7F315909"/>
    <w:rsid w:val="7F8125F0"/>
    <w:rsid w:val="7F964B61"/>
    <w:rsid w:val="7FBD6E89"/>
    <w:rsid w:val="7FCC2D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2022-10-28T00:19:00Z</dcterms:created>
  <dc:creator>Administrator</dc:creator>
  <cp:lastModifiedBy>Administrator</cp:lastModifiedBy>
  <dcterms:modified xsi:type="dcterms:W3CDTF">2025-01-20T00:59:23Z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E6BB785F139E44EEAE32026C8FAEB407</vt:lpwstr>
  </property>
</Properties>
</file>